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3F" w:rsidRPr="00562CE9" w:rsidRDefault="008D423F" w:rsidP="004A34E6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 w:rsidRPr="00562CE9">
        <w:rPr>
          <w:rFonts w:asciiTheme="minorHAnsi" w:hAnsiTheme="minorHAnsi"/>
          <w:b/>
          <w:sz w:val="28"/>
          <w:szCs w:val="28"/>
        </w:rPr>
        <w:t>Monday</w:t>
      </w:r>
      <w:r w:rsidR="003A4D08">
        <w:rPr>
          <w:rFonts w:asciiTheme="minorHAnsi" w:hAnsiTheme="minorHAnsi"/>
          <w:b/>
          <w:sz w:val="28"/>
          <w:szCs w:val="28"/>
        </w:rPr>
        <w:t xml:space="preserve"> </w:t>
      </w:r>
      <w:r w:rsidR="0093687E">
        <w:rPr>
          <w:rFonts w:asciiTheme="minorHAnsi" w:hAnsiTheme="minorHAnsi"/>
          <w:b/>
          <w:sz w:val="28"/>
          <w:szCs w:val="28"/>
          <w:u w:val="single"/>
        </w:rPr>
        <w:t>October 27</w:t>
      </w:r>
      <w:r w:rsidR="003A4D08" w:rsidRPr="003A4D08">
        <w:rPr>
          <w:rFonts w:asciiTheme="minorHAnsi" w:hAnsiTheme="minorHAnsi"/>
          <w:b/>
          <w:sz w:val="28"/>
          <w:szCs w:val="28"/>
          <w:u w:val="single"/>
        </w:rPr>
        <w:t>, 2014</w:t>
      </w:r>
    </w:p>
    <w:p w:rsidR="008D423F" w:rsidRPr="00562CE9" w:rsidRDefault="008D423F" w:rsidP="008D423F">
      <w:pPr>
        <w:jc w:val="right"/>
        <w:rPr>
          <w:rFonts w:asciiTheme="minorHAnsi" w:hAnsiTheme="minorHAnsi"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8732"/>
      </w:tblGrid>
      <w:tr w:rsidR="008D423F" w:rsidRPr="00562CE9" w:rsidTr="000F7189">
        <w:trPr>
          <w:trHeight w:val="331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4E6" w:rsidRPr="004A34E6" w:rsidRDefault="008D423F" w:rsidP="004A34E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sz w:val="28"/>
                <w:szCs w:val="28"/>
              </w:rPr>
              <w:t xml:space="preserve">Morning Routine 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 xml:space="preserve">(agendas, announcements, O </w:t>
            </w:r>
            <w:r w:rsidR="002F0360">
              <w:rPr>
                <w:rFonts w:asciiTheme="minorHAnsi" w:hAnsiTheme="minorHAnsi"/>
                <w:sz w:val="28"/>
                <w:szCs w:val="28"/>
              </w:rPr>
              <w:t>Canada, attendance, prayer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)</w:t>
            </w:r>
            <w:r w:rsidRPr="00562CE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8D423F" w:rsidRPr="00562CE9" w:rsidTr="000F7189">
        <w:trPr>
          <w:trHeight w:val="1440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AD7" w:rsidRDefault="00AC1AD7" w:rsidP="00E2442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Attendance</w:t>
            </w:r>
          </w:p>
          <w:p w:rsidR="008D423F" w:rsidRPr="00AC1AD7" w:rsidRDefault="008D423F" w:rsidP="00E2442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8"/>
                <w:szCs w:val="28"/>
              </w:rPr>
            </w:pPr>
            <w:r w:rsidRPr="00AC1AD7">
              <w:rPr>
                <w:rFonts w:asciiTheme="minorHAnsi" w:hAnsiTheme="minorHAnsi"/>
                <w:sz w:val="28"/>
                <w:szCs w:val="28"/>
              </w:rPr>
              <w:t>Check agenda’s for notes from parents.</w:t>
            </w:r>
          </w:p>
          <w:p w:rsidR="008D423F" w:rsidRPr="00E24429" w:rsidRDefault="008D423F" w:rsidP="00E2442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8"/>
                <w:szCs w:val="28"/>
              </w:rPr>
            </w:pPr>
            <w:r w:rsidRPr="00E24429">
              <w:rPr>
                <w:rFonts w:asciiTheme="minorHAnsi" w:hAnsiTheme="minorHAnsi"/>
                <w:sz w:val="28"/>
                <w:szCs w:val="28"/>
              </w:rPr>
              <w:t xml:space="preserve">Student will fill </w:t>
            </w:r>
            <w:r w:rsidR="00AC1AD7">
              <w:rPr>
                <w:rFonts w:asciiTheme="minorHAnsi" w:hAnsiTheme="minorHAnsi"/>
                <w:sz w:val="28"/>
                <w:szCs w:val="28"/>
              </w:rPr>
              <w:t>out agendas. Pass out poem to glue</w:t>
            </w:r>
            <w:r w:rsidRPr="00E24429">
              <w:rPr>
                <w:rFonts w:asciiTheme="minorHAnsi" w:hAnsiTheme="minorHAnsi"/>
                <w:sz w:val="28"/>
                <w:szCs w:val="28"/>
              </w:rPr>
              <w:t xml:space="preserve"> in agenda</w:t>
            </w:r>
            <w:r w:rsidR="00AC1AD7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8D423F" w:rsidRPr="00E24429" w:rsidRDefault="008D423F" w:rsidP="00E2442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8"/>
                <w:szCs w:val="28"/>
              </w:rPr>
            </w:pPr>
            <w:r w:rsidRPr="00E24429">
              <w:rPr>
                <w:rFonts w:asciiTheme="minorHAnsi" w:hAnsiTheme="minorHAnsi"/>
                <w:sz w:val="28"/>
                <w:szCs w:val="28"/>
              </w:rPr>
              <w:t xml:space="preserve">Take canteen down </w:t>
            </w:r>
          </w:p>
          <w:p w:rsidR="008D423F" w:rsidRPr="008D423F" w:rsidRDefault="008D423F" w:rsidP="008D423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D423F" w:rsidRPr="00E24429" w:rsidRDefault="008D423F" w:rsidP="008D423F">
            <w:pPr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  <w:r w:rsidRPr="00E24429">
              <w:rPr>
                <w:rFonts w:asciiTheme="minorHAnsi" w:hAnsiTheme="minorHAnsi"/>
                <w:b/>
                <w:sz w:val="30"/>
                <w:szCs w:val="30"/>
                <w:u w:val="single"/>
              </w:rPr>
              <w:t>Agenda:</w:t>
            </w:r>
          </w:p>
          <w:p w:rsidR="00381E18" w:rsidRDefault="008D423F" w:rsidP="008D423F">
            <w:pPr>
              <w:rPr>
                <w:rFonts w:asciiTheme="minorHAnsi" w:hAnsiTheme="minorHAnsi"/>
                <w:sz w:val="28"/>
                <w:szCs w:val="28"/>
              </w:rPr>
            </w:pPr>
            <w:r w:rsidRPr="008D423F">
              <w:rPr>
                <w:rFonts w:asciiTheme="minorHAnsi" w:hAnsiTheme="minorHAnsi"/>
                <w:sz w:val="28"/>
                <w:szCs w:val="28"/>
              </w:rPr>
              <w:t xml:space="preserve">Words: </w:t>
            </w:r>
            <w:r w:rsidR="001F1F82">
              <w:rPr>
                <w:rFonts w:asciiTheme="minorHAnsi" w:hAnsiTheme="minorHAnsi"/>
                <w:sz w:val="28"/>
                <w:szCs w:val="28"/>
              </w:rPr>
              <w:t xml:space="preserve">where, there, </w:t>
            </w:r>
            <w:proofErr w:type="spellStart"/>
            <w:r w:rsidR="001F1F82">
              <w:rPr>
                <w:rFonts w:asciiTheme="minorHAnsi" w:hAnsiTheme="minorHAnsi"/>
                <w:sz w:val="28"/>
                <w:szCs w:val="28"/>
              </w:rPr>
              <w:t>to</w:t>
            </w:r>
            <w:proofErr w:type="spellEnd"/>
            <w:r w:rsidR="001F1F82">
              <w:rPr>
                <w:rFonts w:asciiTheme="minorHAnsi" w:hAnsiTheme="minorHAnsi"/>
                <w:sz w:val="28"/>
                <w:szCs w:val="28"/>
              </w:rPr>
              <w:t>, came, up</w:t>
            </w:r>
          </w:p>
          <w:p w:rsidR="0062242D" w:rsidRPr="008D423F" w:rsidRDefault="0062242D" w:rsidP="008D423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Sounds: </w:t>
            </w:r>
            <w:r w:rsidR="001F1F82">
              <w:rPr>
                <w:rFonts w:asciiTheme="minorHAnsi" w:hAnsiTheme="minorHAnsi"/>
                <w:sz w:val="28"/>
                <w:szCs w:val="28"/>
              </w:rPr>
              <w:t>l, t, p</w:t>
            </w:r>
          </w:p>
          <w:p w:rsidR="008D423F" w:rsidRPr="008D423F" w:rsidRDefault="008D423F" w:rsidP="008D423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D423F" w:rsidRPr="001F6257" w:rsidRDefault="001F6257" w:rsidP="001B091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 xml:space="preserve">Poem: </w:t>
            </w:r>
            <w:r w:rsidR="001B0916">
              <w:rPr>
                <w:rFonts w:asciiTheme="minorHAnsi" w:hAnsiTheme="minorHAnsi"/>
                <w:b/>
                <w:sz w:val="30"/>
                <w:szCs w:val="30"/>
              </w:rPr>
              <w:t>A Pumpkin</w:t>
            </w:r>
          </w:p>
        </w:tc>
      </w:tr>
      <w:tr w:rsidR="003A29FF" w:rsidRPr="00562CE9" w:rsidTr="003A29FF">
        <w:trPr>
          <w:trHeight w:val="375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9FF" w:rsidRPr="00562CE9" w:rsidRDefault="003A29FF" w:rsidP="003A29F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Language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Arts</w:t>
            </w:r>
          </w:p>
          <w:p w:rsidR="003A29FF" w:rsidRPr="00562CE9" w:rsidRDefault="003A29FF" w:rsidP="003A29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A29FF" w:rsidRPr="00562CE9" w:rsidRDefault="003A29FF" w:rsidP="003A29F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8:40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–9:</w:t>
            </w:r>
            <w:r>
              <w:rPr>
                <w:rFonts w:asciiTheme="minorHAnsi" w:hAnsiTheme="minorHAnsi"/>
                <w:sz w:val="28"/>
                <w:szCs w:val="28"/>
              </w:rPr>
              <w:t>33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9FF" w:rsidRPr="003A29FF" w:rsidRDefault="003A29FF" w:rsidP="008D423F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 xml:space="preserve">Outcome: </w:t>
            </w:r>
            <w:r w:rsidR="000F08C5">
              <w:rPr>
                <w:rFonts w:asciiTheme="minorHAnsi" w:hAnsiTheme="minorHAnsi"/>
                <w:i/>
                <w:sz w:val="28"/>
                <w:szCs w:val="28"/>
              </w:rPr>
              <w:t>various LA</w:t>
            </w:r>
          </w:p>
        </w:tc>
      </w:tr>
      <w:tr w:rsidR="00580FAC" w:rsidRPr="00562CE9" w:rsidTr="003A183C">
        <w:trPr>
          <w:trHeight w:val="897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FAC" w:rsidRPr="00562CE9" w:rsidRDefault="00580FAC" w:rsidP="003A29F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7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FAC" w:rsidRDefault="00580FAC" w:rsidP="0062242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Students will write new words in their agenda.</w:t>
            </w:r>
            <w:r w:rsidR="00543F84">
              <w:rPr>
                <w:rFonts w:asciiTheme="minorHAnsi" w:hAnsiTheme="minorHAnsi"/>
                <w:sz w:val="28"/>
                <w:szCs w:val="28"/>
              </w:rPr>
              <w:t xml:space="preserve"> (Cheer each word – sing opera/siren words/mousey voice, etc.)</w:t>
            </w:r>
          </w:p>
          <w:p w:rsidR="00580FAC" w:rsidRPr="00580FAC" w:rsidRDefault="00580FAC" w:rsidP="00580FAC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Poem Lesson</w:t>
            </w:r>
          </w:p>
          <w:p w:rsidR="00580FAC" w:rsidRDefault="00580FAC" w:rsidP="00580FA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Whole Group: Read the poem together. Underline colors in proper color. Highlight “look” (yellow), “on” (sight word - green), circle “the”, connect rhymes (bug/rug; pie/fly; bear/chair; snake/cake). Read again in whisper. Read in quiet voice.</w:t>
            </w:r>
          </w:p>
          <w:p w:rsidR="00580FAC" w:rsidRDefault="00580FAC" w:rsidP="00580FA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On the board: 1. Poetry Choice 2. LA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Worktime</w:t>
            </w:r>
            <w:proofErr w:type="spellEnd"/>
          </w:p>
          <w:p w:rsidR="00580FAC" w:rsidRPr="00580FAC" w:rsidRDefault="00580FAC" w:rsidP="00580FAC">
            <w:pPr>
              <w:pStyle w:val="ListParagraph"/>
              <w:rPr>
                <w:rFonts w:asciiTheme="minorHAnsi" w:hAnsiTheme="minorHAnsi"/>
                <w:i/>
                <w:sz w:val="28"/>
                <w:szCs w:val="28"/>
              </w:rPr>
            </w:pPr>
            <w:r w:rsidRPr="00580FAC">
              <w:rPr>
                <w:rFonts w:asciiTheme="minorHAnsi" w:hAnsiTheme="minorHAnsi"/>
                <w:i/>
                <w:sz w:val="28"/>
                <w:szCs w:val="28"/>
              </w:rPr>
              <w:t xml:space="preserve">*Remind them of good work choices and LA Areas. Walk to the shelf and pull out a few choices - Look </w:t>
            </w:r>
            <w:proofErr w:type="spellStart"/>
            <w:r w:rsidRPr="00580FAC">
              <w:rPr>
                <w:rFonts w:asciiTheme="minorHAnsi" w:hAnsiTheme="minorHAnsi"/>
                <w:i/>
                <w:sz w:val="28"/>
                <w:szCs w:val="28"/>
              </w:rPr>
              <w:t>Look</w:t>
            </w:r>
            <w:proofErr w:type="spellEnd"/>
            <w:r w:rsidRPr="00580FAC">
              <w:rPr>
                <w:rFonts w:asciiTheme="minorHAnsi" w:hAnsiTheme="minorHAnsi"/>
                <w:i/>
                <w:sz w:val="28"/>
                <w:szCs w:val="28"/>
              </w:rPr>
              <w:t xml:space="preserve"> Sentence Strips, Poem-in-order Center, Pink Ending Sound Set, etc.*</w:t>
            </w:r>
          </w:p>
          <w:p w:rsidR="00580FAC" w:rsidRPr="00960061" w:rsidRDefault="00580FAC" w:rsidP="00580FA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Put away agendas.</w:t>
            </w:r>
          </w:p>
          <w:p w:rsidR="00580FAC" w:rsidRDefault="00580FAC" w:rsidP="00580FAC">
            <w:pPr>
              <w:rPr>
                <w:rFonts w:asciiTheme="minorHAnsi" w:hAnsiTheme="minorHAnsi"/>
                <w:sz w:val="28"/>
                <w:szCs w:val="28"/>
              </w:rPr>
            </w:pPr>
            <w:r w:rsidRPr="000064AA">
              <w:rPr>
                <w:rFonts w:asciiTheme="minorHAnsi" w:hAnsiTheme="minorHAnsi"/>
                <w:b/>
                <w:sz w:val="28"/>
                <w:szCs w:val="28"/>
              </w:rPr>
              <w:t>Poetry Choice Time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– Cut and paste the poem in order OR copy the poem.</w:t>
            </w:r>
          </w:p>
          <w:p w:rsidR="00580FAC" w:rsidRDefault="00580FAC" w:rsidP="00580FAC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Students can choose to cut the poem sentence strips and glue it in order using the Control as a reference.</w:t>
            </w:r>
          </w:p>
          <w:p w:rsidR="00580FAC" w:rsidRDefault="00580FAC" w:rsidP="00580FAC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Students can choose to practice their writing skills while printing the poem on triple-lined paper. </w:t>
            </w:r>
          </w:p>
          <w:p w:rsidR="00580FAC" w:rsidRPr="00C03C3C" w:rsidRDefault="00580FAC" w:rsidP="00580FAC">
            <w:pPr>
              <w:rPr>
                <w:rFonts w:asciiTheme="minorHAnsi" w:hAnsiTheme="minorHAnsi"/>
                <w:sz w:val="28"/>
                <w:szCs w:val="28"/>
              </w:rPr>
            </w:pPr>
            <w:r w:rsidRPr="00C03C3C">
              <w:rPr>
                <w:rFonts w:asciiTheme="minorHAnsi" w:hAnsiTheme="minorHAnsi"/>
                <w:sz w:val="28"/>
                <w:szCs w:val="28"/>
              </w:rPr>
              <w:t>Both ac</w:t>
            </w:r>
            <w:r>
              <w:rPr>
                <w:rFonts w:asciiTheme="minorHAnsi" w:hAnsiTheme="minorHAnsi"/>
                <w:sz w:val="28"/>
                <w:szCs w:val="28"/>
              </w:rPr>
              <w:t>tivities encourage students to read and re-read the poem.</w:t>
            </w:r>
          </w:p>
          <w:p w:rsidR="00580FAC" w:rsidRPr="000064AA" w:rsidRDefault="00580FAC" w:rsidP="00580FA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064AA">
              <w:rPr>
                <w:rFonts w:asciiTheme="minorHAnsi" w:hAnsiTheme="minorHAnsi"/>
                <w:b/>
                <w:sz w:val="28"/>
                <w:szCs w:val="28"/>
              </w:rPr>
              <w:t xml:space="preserve">LA </w:t>
            </w:r>
            <w:proofErr w:type="spellStart"/>
            <w:r w:rsidRPr="000064AA">
              <w:rPr>
                <w:rFonts w:asciiTheme="minorHAnsi" w:hAnsiTheme="minorHAnsi"/>
                <w:b/>
                <w:sz w:val="28"/>
                <w:szCs w:val="28"/>
              </w:rPr>
              <w:t>Worktime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580FAC" w:rsidRPr="003A2919" w:rsidRDefault="003A2919" w:rsidP="003A2919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Work with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Ayvha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RaceCar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Word</w:t>
            </w:r>
            <w:r w:rsidR="007B39B1">
              <w:rPr>
                <w:rFonts w:asciiTheme="minorHAnsi" w:hAnsiTheme="minorHAnsi"/>
                <w:sz w:val="28"/>
                <w:szCs w:val="28"/>
              </w:rPr>
              <w:t xml:space="preserve"> Activity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(sound-out strategy)</w:t>
            </w:r>
          </w:p>
          <w:p w:rsidR="00580FAC" w:rsidRDefault="00580FAC" w:rsidP="007A298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Montessori Presentation: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630CC">
              <w:rPr>
                <w:rFonts w:asciiTheme="minorHAnsi" w:hAnsiTheme="minorHAnsi"/>
                <w:sz w:val="28"/>
                <w:szCs w:val="28"/>
              </w:rPr>
              <w:t>Create-a-Sentence</w:t>
            </w:r>
            <w:r w:rsidR="0037286D">
              <w:rPr>
                <w:rFonts w:asciiTheme="minorHAnsi" w:hAnsiTheme="minorHAnsi"/>
                <w:sz w:val="28"/>
                <w:szCs w:val="28"/>
              </w:rPr>
              <w:t xml:space="preserve"> Activity</w:t>
            </w:r>
          </w:p>
          <w:p w:rsidR="00580FAC" w:rsidRPr="007A2985" w:rsidRDefault="00580FAC" w:rsidP="009368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80FAC" w:rsidRPr="00562CE9" w:rsidTr="003A183C">
        <w:trPr>
          <w:trHeight w:val="1367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FAC" w:rsidRPr="00562CE9" w:rsidRDefault="00580FAC" w:rsidP="000F7189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Language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Arts</w:t>
            </w:r>
          </w:p>
          <w:p w:rsidR="00580FAC" w:rsidRPr="00562CE9" w:rsidRDefault="00580FAC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580FAC" w:rsidRPr="00562CE9" w:rsidRDefault="00580FAC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9:33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–10:</w:t>
            </w:r>
            <w:r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87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FAC" w:rsidRPr="00562CE9" w:rsidRDefault="00580FAC" w:rsidP="00580FA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D423F" w:rsidRPr="00562CE9" w:rsidTr="000F7189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10: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23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–10: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pStyle w:val="Heading2"/>
              <w:rPr>
                <w:rFonts w:asciiTheme="minorHAnsi" w:hAnsiTheme="minorHAnsi"/>
                <w:szCs w:val="28"/>
              </w:rPr>
            </w:pPr>
            <w:r w:rsidRPr="00562CE9">
              <w:rPr>
                <w:rFonts w:asciiTheme="minorHAnsi" w:hAnsiTheme="minorHAnsi"/>
                <w:szCs w:val="28"/>
              </w:rPr>
              <w:t>RECESS TIME</w:t>
            </w:r>
          </w:p>
        </w:tc>
      </w:tr>
      <w:tr w:rsidR="003A29FF" w:rsidRPr="00562CE9" w:rsidTr="003A29FF">
        <w:trPr>
          <w:trHeight w:val="366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BF7" w:rsidRDefault="00FC5BF7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A29FF" w:rsidRPr="008D423F" w:rsidRDefault="003A29FF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D423F">
              <w:rPr>
                <w:rFonts w:asciiTheme="minorHAnsi" w:hAnsiTheme="minorHAnsi"/>
                <w:b/>
                <w:sz w:val="28"/>
                <w:szCs w:val="28"/>
              </w:rPr>
              <w:t>Health</w:t>
            </w:r>
          </w:p>
          <w:p w:rsidR="003A29FF" w:rsidRDefault="003A29FF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10:40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–1</w:t>
            </w:r>
            <w:r>
              <w:rPr>
                <w:rFonts w:asciiTheme="minorHAnsi" w:hAnsiTheme="minorHAnsi"/>
                <w:sz w:val="28"/>
                <w:szCs w:val="28"/>
              </w:rPr>
              <w:t>1:15</w:t>
            </w:r>
          </w:p>
          <w:p w:rsidR="003A29FF" w:rsidRPr="00562CE9" w:rsidRDefault="003A29FF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9FF" w:rsidRPr="00562CE9" w:rsidRDefault="003A29FF" w:rsidP="000F7189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  <w:r w:rsidR="00E703CF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  <w:r w:rsidR="006B3F90">
              <w:rPr>
                <w:rFonts w:asciiTheme="minorHAnsi" w:hAnsiTheme="minorHAnsi"/>
                <w:i/>
                <w:sz w:val="28"/>
                <w:szCs w:val="28"/>
              </w:rPr>
              <w:t xml:space="preserve">Relationship Choices - </w:t>
            </w:r>
            <w:r w:rsidR="006B3F90" w:rsidRPr="006B3F90">
              <w:rPr>
                <w:rFonts w:asciiTheme="minorHAnsi" w:hAnsiTheme="minorHAnsi"/>
                <w:i/>
                <w:sz w:val="28"/>
                <w:szCs w:val="28"/>
              </w:rPr>
              <w:t>identify the characteristics of being a good friend; e.g., consideration of feelings, kindness, listening</w:t>
            </w:r>
          </w:p>
        </w:tc>
      </w:tr>
      <w:tr w:rsidR="0032722E" w:rsidRPr="00562CE9" w:rsidTr="0032722E">
        <w:trPr>
          <w:trHeight w:val="636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722E" w:rsidRPr="008D423F" w:rsidRDefault="0032722E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7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D7B" w:rsidRDefault="00962D9C" w:rsidP="007963A8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  <w:u w:val="single"/>
              </w:rPr>
              <w:t>Playground</w:t>
            </w:r>
          </w:p>
          <w:p w:rsidR="00962D9C" w:rsidRDefault="00962D9C" w:rsidP="00962D9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When three friends want to play</w:t>
            </w:r>
          </w:p>
          <w:p w:rsidR="00962D9C" w:rsidRDefault="00962D9C" w:rsidP="00962D9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When someone is left out</w:t>
            </w:r>
          </w:p>
          <w:p w:rsidR="003A2919" w:rsidRDefault="003A2919" w:rsidP="003A291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Finish LA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Worktime</w:t>
            </w:r>
            <w:proofErr w:type="spellEnd"/>
          </w:p>
          <w:p w:rsidR="003A2919" w:rsidRPr="003A2919" w:rsidRDefault="003A2919" w:rsidP="003A2919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Work with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Quintin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&amp; Jaxon –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RaceCar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Words</w:t>
            </w:r>
          </w:p>
        </w:tc>
      </w:tr>
      <w:tr w:rsidR="0032722E" w:rsidRPr="00562CE9" w:rsidTr="0032722E">
        <w:trPr>
          <w:trHeight w:val="1440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722E" w:rsidRPr="00562CE9" w:rsidRDefault="0032722E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Health</w:t>
            </w:r>
          </w:p>
          <w:p w:rsidR="0032722E" w:rsidRPr="00562CE9" w:rsidRDefault="0032722E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11:15-11:45</w:t>
            </w:r>
          </w:p>
        </w:tc>
        <w:tc>
          <w:tcPr>
            <w:tcW w:w="87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722E" w:rsidRPr="00166771" w:rsidRDefault="0032722E" w:rsidP="0016677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D423F" w:rsidRPr="00562CE9" w:rsidTr="000F7189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>11:4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-12:0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LUNCH</w:t>
            </w:r>
          </w:p>
        </w:tc>
      </w:tr>
      <w:tr w:rsidR="008D423F" w:rsidRPr="00562CE9" w:rsidTr="000F7189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12:0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-12: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="00796090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sz w:val="28"/>
                <w:szCs w:val="28"/>
              </w:rPr>
              <w:t>RECESS TIME</w:t>
            </w:r>
          </w:p>
        </w:tc>
      </w:tr>
      <w:tr w:rsidR="003A29FF" w:rsidRPr="00562CE9" w:rsidTr="000F7189">
        <w:trPr>
          <w:trHeight w:val="331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9FF" w:rsidRDefault="003A29FF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Math</w:t>
            </w:r>
          </w:p>
          <w:p w:rsidR="003A29FF" w:rsidRPr="00562CE9" w:rsidRDefault="003A29FF" w:rsidP="000F7189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12:</w:t>
            </w:r>
            <w:r>
              <w:rPr>
                <w:rFonts w:asciiTheme="minorHAnsi" w:hAnsiTheme="minorHAnsi"/>
                <w:sz w:val="28"/>
                <w:szCs w:val="28"/>
              </w:rPr>
              <w:t>30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-1:</w:t>
            </w:r>
            <w:r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9FF" w:rsidRPr="00562CE9" w:rsidRDefault="008F7EE5" w:rsidP="008F7EE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  <w:r w:rsidR="0032722E">
              <w:t xml:space="preserve"> </w:t>
            </w:r>
            <w:r w:rsidR="0032722E" w:rsidRPr="0032722E">
              <w:rPr>
                <w:rFonts w:asciiTheme="minorHAnsi" w:hAnsiTheme="minorHAnsi"/>
                <w:i/>
                <w:sz w:val="28"/>
                <w:szCs w:val="28"/>
              </w:rPr>
              <w:t>SO 4</w:t>
            </w:r>
            <w:r w:rsidR="0032722E" w:rsidRPr="0032722E">
              <w:rPr>
                <w:rFonts w:asciiTheme="minorHAnsi" w:hAnsiTheme="minorHAnsi"/>
                <w:i/>
                <w:sz w:val="28"/>
                <w:szCs w:val="28"/>
              </w:rPr>
              <w:tab/>
              <w:t>Represent and describe numbers to 20, concretely, pictorially and symbolically.</w:t>
            </w:r>
          </w:p>
        </w:tc>
      </w:tr>
      <w:tr w:rsidR="003A29FF" w:rsidRPr="00562CE9" w:rsidTr="000F7189">
        <w:trPr>
          <w:trHeight w:val="1440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9FF" w:rsidRPr="00562CE9" w:rsidRDefault="003A29FF" w:rsidP="000F718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722E" w:rsidRDefault="0032722E" w:rsidP="0032722E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10 minutes DEAR Time – seat students by level; place basket of books on each table.</w:t>
            </w:r>
          </w:p>
          <w:p w:rsidR="0032722E" w:rsidRDefault="0032722E" w:rsidP="00197DEE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197DEE">
              <w:rPr>
                <w:rFonts w:asciiTheme="minorHAnsi" w:hAnsiTheme="minorHAnsi"/>
                <w:i/>
                <w:sz w:val="28"/>
                <w:szCs w:val="28"/>
              </w:rPr>
              <w:t xml:space="preserve">Choose a book. 1. </w:t>
            </w:r>
            <w:r w:rsidR="00197DEE">
              <w:rPr>
                <w:rFonts w:asciiTheme="minorHAnsi" w:hAnsiTheme="minorHAnsi"/>
                <w:i/>
                <w:sz w:val="28"/>
                <w:szCs w:val="28"/>
              </w:rPr>
              <w:t>Read Pictures</w:t>
            </w:r>
            <w:r w:rsidRPr="00197DEE">
              <w:rPr>
                <w:rFonts w:asciiTheme="minorHAnsi" w:hAnsiTheme="minorHAnsi"/>
                <w:i/>
                <w:sz w:val="28"/>
                <w:szCs w:val="28"/>
              </w:rPr>
              <w:t xml:space="preserve"> 2. Find sight words 3. Sound out words</w:t>
            </w:r>
          </w:p>
          <w:p w:rsidR="003A2919" w:rsidRPr="003A2919" w:rsidRDefault="003A2919" w:rsidP="003A2919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Work with Emma and Sophie – </w:t>
            </w:r>
            <w:proofErr w:type="spellStart"/>
            <w:r>
              <w:rPr>
                <w:rFonts w:asciiTheme="minorHAnsi" w:hAnsiTheme="minorHAnsi"/>
                <w:i/>
                <w:sz w:val="28"/>
                <w:szCs w:val="28"/>
              </w:rPr>
              <w:t>RaceCar</w:t>
            </w:r>
            <w:proofErr w:type="spellEnd"/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 Words</w:t>
            </w:r>
          </w:p>
          <w:p w:rsidR="0032722E" w:rsidRPr="0032722E" w:rsidRDefault="0032722E" w:rsidP="0032722E">
            <w:pPr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8E6D7B" w:rsidRPr="00A630CC" w:rsidRDefault="00A630CC" w:rsidP="00A630C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Do finish-up work in Math. Math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Worktime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till 1:20.</w:t>
            </w:r>
          </w:p>
        </w:tc>
      </w:tr>
      <w:tr w:rsidR="008F7EE5" w:rsidRPr="00562CE9" w:rsidTr="008F7EE5">
        <w:trPr>
          <w:trHeight w:val="384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Religion</w:t>
            </w:r>
          </w:p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1:20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-2:</w:t>
            </w: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Pr="00725525" w:rsidRDefault="008F7EE5" w:rsidP="000F7189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</w:p>
        </w:tc>
      </w:tr>
      <w:tr w:rsidR="008F7EE5" w:rsidRPr="00562CE9" w:rsidTr="000F7189">
        <w:trPr>
          <w:trHeight w:val="897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D7B" w:rsidRDefault="00A962EE" w:rsidP="00381E1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Remembrance day</w:t>
            </w:r>
          </w:p>
          <w:p w:rsidR="00A962EE" w:rsidRDefault="00A962EE" w:rsidP="00A962EE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Read “A Poppy is to Remember”</w:t>
            </w:r>
          </w:p>
          <w:p w:rsidR="00A962EE" w:rsidRPr="00A962EE" w:rsidRDefault="00D425EC" w:rsidP="00A962EE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Complete</w:t>
            </w:r>
            <w:r w:rsidR="00A962E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A183C">
              <w:rPr>
                <w:rFonts w:asciiTheme="minorHAnsi" w:hAnsiTheme="minorHAnsi"/>
                <w:sz w:val="28"/>
                <w:szCs w:val="28"/>
              </w:rPr>
              <w:t>Remembrance</w:t>
            </w:r>
            <w:r w:rsidR="00A962EE">
              <w:rPr>
                <w:rFonts w:asciiTheme="minorHAnsi" w:hAnsiTheme="minorHAnsi"/>
                <w:sz w:val="28"/>
                <w:szCs w:val="28"/>
              </w:rPr>
              <w:t xml:space="preserve"> Day Poster</w:t>
            </w:r>
          </w:p>
        </w:tc>
      </w:tr>
      <w:tr w:rsidR="008D423F" w:rsidRPr="00562CE9" w:rsidTr="000F7189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2: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15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-2: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="00796090">
              <w:rPr>
                <w:rFonts w:asciiTheme="minorHAnsi" w:hAnsi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RECESS TIME</w:t>
            </w:r>
          </w:p>
        </w:tc>
      </w:tr>
      <w:tr w:rsidR="008F7EE5" w:rsidRPr="00562CE9" w:rsidTr="008F7EE5">
        <w:trPr>
          <w:trHeight w:val="393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Science</w:t>
            </w:r>
          </w:p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2:</w:t>
            </w:r>
            <w:r>
              <w:rPr>
                <w:rFonts w:asciiTheme="minorHAnsi" w:hAnsiTheme="minorHAnsi"/>
                <w:sz w:val="28"/>
                <w:szCs w:val="28"/>
              </w:rPr>
              <w:t>26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-3:</w:t>
            </w:r>
            <w:r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E5" w:rsidRPr="00562CE9" w:rsidRDefault="008F7EE5" w:rsidP="003A37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7EE5" w:rsidRPr="00562CE9" w:rsidTr="000F7189">
        <w:trPr>
          <w:trHeight w:val="897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538" w:rsidRPr="003A37FE" w:rsidRDefault="00A630CC" w:rsidP="003A37F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Sight Word Bingo with Miss Amanda and Miss Monica’s class.</w:t>
            </w:r>
          </w:p>
        </w:tc>
      </w:tr>
    </w:tbl>
    <w:p w:rsidR="008D423F" w:rsidRPr="00063CA1" w:rsidRDefault="008D423F" w:rsidP="008D423F">
      <w:pPr>
        <w:rPr>
          <w:rFonts w:asciiTheme="minorHAnsi" w:hAnsiTheme="minorHAnsi"/>
          <w:sz w:val="14"/>
          <w:szCs w:val="28"/>
        </w:rPr>
      </w:pPr>
    </w:p>
    <w:p w:rsidR="0093687E" w:rsidRPr="00580FAC" w:rsidRDefault="008D423F" w:rsidP="00580FAC">
      <w:pPr>
        <w:spacing w:line="312" w:lineRule="auto"/>
        <w:rPr>
          <w:rFonts w:asciiTheme="minorHAnsi" w:hAnsiTheme="minorHAnsi"/>
          <w:sz w:val="28"/>
          <w:szCs w:val="28"/>
        </w:rPr>
      </w:pPr>
      <w:r w:rsidRPr="00562CE9">
        <w:rPr>
          <w:rFonts w:asciiTheme="minorHAnsi" w:hAnsiTheme="minorHAnsi"/>
          <w:b/>
          <w:sz w:val="28"/>
          <w:szCs w:val="28"/>
        </w:rPr>
        <w:t xml:space="preserve">Notes: </w:t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b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="00580FAC">
        <w:rPr>
          <w:rFonts w:asciiTheme="minorHAnsi" w:hAnsiTheme="minorHAnsi"/>
          <w:sz w:val="28"/>
          <w:szCs w:val="28"/>
          <w:u w:val="single"/>
        </w:rPr>
        <w:t>__________</w:t>
      </w:r>
    </w:p>
    <w:p w:rsidR="0093687E" w:rsidRDefault="0093687E" w:rsidP="0093687E">
      <w:pPr>
        <w:rPr>
          <w:rFonts w:asciiTheme="minorHAnsi" w:hAnsiTheme="minorHAnsi"/>
          <w:b/>
          <w:sz w:val="28"/>
          <w:szCs w:val="28"/>
        </w:rPr>
      </w:pPr>
    </w:p>
    <w:p w:rsidR="00580FAC" w:rsidRDefault="00580FAC" w:rsidP="0093687E">
      <w:pPr>
        <w:rPr>
          <w:rFonts w:asciiTheme="minorHAnsi" w:hAnsiTheme="minorHAnsi"/>
          <w:b/>
          <w:sz w:val="28"/>
          <w:szCs w:val="28"/>
        </w:rPr>
      </w:pPr>
    </w:p>
    <w:p w:rsidR="00580FAC" w:rsidRDefault="00580FAC" w:rsidP="0093687E">
      <w:pPr>
        <w:rPr>
          <w:rFonts w:asciiTheme="minorHAnsi" w:hAnsiTheme="minorHAnsi"/>
          <w:b/>
          <w:sz w:val="28"/>
          <w:szCs w:val="28"/>
        </w:rPr>
      </w:pPr>
    </w:p>
    <w:p w:rsidR="00580FAC" w:rsidRDefault="00580FAC" w:rsidP="0093687E">
      <w:pPr>
        <w:rPr>
          <w:rFonts w:asciiTheme="minorHAnsi" w:hAnsiTheme="minorHAnsi"/>
          <w:b/>
          <w:sz w:val="28"/>
          <w:szCs w:val="28"/>
        </w:rPr>
      </w:pPr>
    </w:p>
    <w:p w:rsidR="00580FAC" w:rsidRDefault="00580FAC" w:rsidP="0093687E">
      <w:pPr>
        <w:rPr>
          <w:rFonts w:asciiTheme="minorHAnsi" w:hAnsiTheme="minorHAnsi"/>
          <w:b/>
          <w:sz w:val="28"/>
          <w:szCs w:val="28"/>
        </w:rPr>
      </w:pPr>
    </w:p>
    <w:p w:rsidR="00580FAC" w:rsidRDefault="00580FAC" w:rsidP="0093687E">
      <w:pPr>
        <w:rPr>
          <w:rFonts w:asciiTheme="minorHAnsi" w:hAnsiTheme="minorHAnsi"/>
          <w:b/>
          <w:sz w:val="28"/>
          <w:szCs w:val="28"/>
        </w:rPr>
      </w:pPr>
    </w:p>
    <w:p w:rsidR="00580FAC" w:rsidRDefault="00580FAC" w:rsidP="0093687E">
      <w:pPr>
        <w:rPr>
          <w:rFonts w:asciiTheme="minorHAnsi" w:hAnsiTheme="minorHAnsi"/>
          <w:b/>
          <w:sz w:val="28"/>
          <w:szCs w:val="28"/>
        </w:rPr>
      </w:pPr>
    </w:p>
    <w:p w:rsidR="00580FAC" w:rsidRDefault="00580FAC" w:rsidP="0093687E">
      <w:pPr>
        <w:rPr>
          <w:rFonts w:asciiTheme="minorHAnsi" w:hAnsiTheme="minorHAnsi"/>
          <w:b/>
          <w:sz w:val="28"/>
          <w:szCs w:val="28"/>
        </w:rPr>
      </w:pPr>
    </w:p>
    <w:p w:rsidR="00580FAC" w:rsidRDefault="00580FAC" w:rsidP="0093687E">
      <w:pPr>
        <w:rPr>
          <w:rFonts w:asciiTheme="minorHAnsi" w:hAnsiTheme="minorHAnsi"/>
          <w:b/>
          <w:sz w:val="28"/>
          <w:szCs w:val="28"/>
        </w:rPr>
      </w:pPr>
    </w:p>
    <w:p w:rsidR="00580FAC" w:rsidRDefault="00580FAC" w:rsidP="0093687E">
      <w:pPr>
        <w:rPr>
          <w:rFonts w:asciiTheme="minorHAnsi" w:hAnsiTheme="minorHAnsi"/>
          <w:b/>
          <w:sz w:val="28"/>
          <w:szCs w:val="28"/>
        </w:rPr>
      </w:pPr>
    </w:p>
    <w:p w:rsidR="00580FAC" w:rsidRDefault="00580FAC" w:rsidP="0093687E">
      <w:pPr>
        <w:rPr>
          <w:rFonts w:asciiTheme="minorHAnsi" w:hAnsiTheme="minorHAnsi"/>
          <w:b/>
          <w:sz w:val="28"/>
          <w:szCs w:val="28"/>
        </w:rPr>
      </w:pPr>
    </w:p>
    <w:p w:rsidR="00580FAC" w:rsidRDefault="00580FAC" w:rsidP="0093687E">
      <w:pPr>
        <w:rPr>
          <w:rFonts w:asciiTheme="minorHAnsi" w:hAnsiTheme="minorHAnsi"/>
          <w:b/>
          <w:sz w:val="28"/>
          <w:szCs w:val="28"/>
        </w:rPr>
      </w:pPr>
    </w:p>
    <w:p w:rsidR="00815AEF" w:rsidRDefault="00815AEF" w:rsidP="0093687E">
      <w:pPr>
        <w:rPr>
          <w:rFonts w:asciiTheme="minorHAnsi" w:hAnsiTheme="minorHAnsi"/>
          <w:b/>
          <w:sz w:val="28"/>
          <w:szCs w:val="28"/>
        </w:rPr>
      </w:pPr>
    </w:p>
    <w:p w:rsidR="006D7708" w:rsidRDefault="006D7708" w:rsidP="0093687E">
      <w:pPr>
        <w:rPr>
          <w:rFonts w:asciiTheme="minorHAnsi" w:hAnsiTheme="minorHAnsi"/>
          <w:b/>
          <w:sz w:val="28"/>
          <w:szCs w:val="28"/>
        </w:rPr>
      </w:pPr>
    </w:p>
    <w:p w:rsidR="008D423F" w:rsidRPr="00562CE9" w:rsidRDefault="008D423F" w:rsidP="008D423F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Tuesday</w:t>
      </w:r>
      <w:r w:rsidRPr="00562CE9">
        <w:rPr>
          <w:rFonts w:asciiTheme="minorHAnsi" w:hAnsiTheme="minorHAnsi"/>
          <w:b/>
          <w:sz w:val="28"/>
          <w:szCs w:val="28"/>
        </w:rPr>
        <w:t xml:space="preserve">, </w:t>
      </w:r>
      <w:r w:rsidR="0093687E">
        <w:rPr>
          <w:rFonts w:asciiTheme="minorHAnsi" w:hAnsiTheme="minorHAnsi"/>
          <w:b/>
          <w:sz w:val="28"/>
          <w:szCs w:val="28"/>
          <w:u w:val="single"/>
        </w:rPr>
        <w:t>October 28</w:t>
      </w:r>
      <w:r w:rsidR="009456E2">
        <w:rPr>
          <w:rFonts w:asciiTheme="minorHAnsi" w:hAnsiTheme="minorHAnsi"/>
          <w:b/>
          <w:sz w:val="28"/>
          <w:szCs w:val="28"/>
          <w:u w:val="single"/>
        </w:rPr>
        <w:t>, 2014</w:t>
      </w:r>
    </w:p>
    <w:p w:rsidR="008D423F" w:rsidRPr="00562CE9" w:rsidRDefault="008D423F" w:rsidP="008D423F">
      <w:pPr>
        <w:jc w:val="right"/>
        <w:rPr>
          <w:rFonts w:asciiTheme="minorHAnsi" w:hAnsiTheme="minorHAnsi"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8732"/>
      </w:tblGrid>
      <w:tr w:rsidR="0093687E" w:rsidRPr="00562CE9" w:rsidTr="00580FAC">
        <w:trPr>
          <w:trHeight w:val="384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FAC" w:rsidRPr="00580FAC" w:rsidRDefault="0093687E" w:rsidP="000F7189">
            <w:pPr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sz w:val="28"/>
                <w:szCs w:val="28"/>
              </w:rPr>
              <w:t xml:space="preserve">Morning Routine 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 xml:space="preserve">(agendas, announcements, O </w:t>
            </w:r>
            <w:r>
              <w:rPr>
                <w:rFonts w:asciiTheme="minorHAnsi" w:hAnsiTheme="minorHAnsi"/>
                <w:sz w:val="28"/>
                <w:szCs w:val="28"/>
              </w:rPr>
              <w:t>Canada, attendance, prayer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8F7EE5" w:rsidRPr="00562CE9" w:rsidTr="00580FAC">
        <w:trPr>
          <w:trHeight w:val="384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Pr="00562CE9" w:rsidRDefault="008F7EE5" w:rsidP="000F7189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Language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Arts</w:t>
            </w:r>
          </w:p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8:40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–9:</w:t>
            </w:r>
            <w:r>
              <w:rPr>
                <w:rFonts w:asciiTheme="minorHAnsi" w:hAnsiTheme="minorHAnsi"/>
                <w:sz w:val="28"/>
                <w:szCs w:val="28"/>
              </w:rPr>
              <w:t>33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E5" w:rsidRPr="00562CE9" w:rsidRDefault="008F7EE5" w:rsidP="000F7189">
            <w:pPr>
              <w:rPr>
                <w:rFonts w:asciiTheme="minorHAnsi" w:hAnsiTheme="minorHAnsi"/>
                <w:sz w:val="28"/>
                <w:szCs w:val="28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  <w:r w:rsidR="0037286D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  <w:r w:rsidR="00CF2459">
              <w:rPr>
                <w:rFonts w:asciiTheme="minorHAnsi" w:hAnsiTheme="minorHAnsi"/>
                <w:i/>
                <w:sz w:val="28"/>
                <w:szCs w:val="28"/>
              </w:rPr>
              <w:t>various LA</w:t>
            </w:r>
          </w:p>
        </w:tc>
      </w:tr>
      <w:tr w:rsidR="007E66E0" w:rsidRPr="00562CE9" w:rsidTr="00580FAC">
        <w:trPr>
          <w:trHeight w:val="897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66E0" w:rsidRPr="00562CE9" w:rsidRDefault="007E66E0" w:rsidP="000F7189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6E0" w:rsidRDefault="00000FBB" w:rsidP="00580FA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Word Wall Cheers</w:t>
            </w:r>
          </w:p>
          <w:p w:rsidR="00000FBB" w:rsidRDefault="00000FBB" w:rsidP="00580FAC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Smartboard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63DD6">
              <w:rPr>
                <w:rFonts w:asciiTheme="minorHAnsi" w:hAnsiTheme="minorHAnsi"/>
                <w:sz w:val="28"/>
                <w:szCs w:val="28"/>
              </w:rPr>
              <w:t xml:space="preserve">HF Word </w:t>
            </w:r>
            <w:r>
              <w:rPr>
                <w:rFonts w:asciiTheme="minorHAnsi" w:hAnsiTheme="minorHAnsi"/>
                <w:sz w:val="28"/>
                <w:szCs w:val="28"/>
              </w:rPr>
              <w:t>Game</w:t>
            </w:r>
          </w:p>
          <w:p w:rsidR="00000FBB" w:rsidRPr="00562CE9" w:rsidRDefault="00000FBB" w:rsidP="00580FA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Calendar</w:t>
            </w:r>
          </w:p>
        </w:tc>
      </w:tr>
      <w:tr w:rsidR="007E66E0" w:rsidRPr="00562CE9" w:rsidTr="00580FAC">
        <w:trPr>
          <w:trHeight w:val="1440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66E0" w:rsidRPr="00562CE9" w:rsidRDefault="007E66E0" w:rsidP="000F7189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Language Arts</w:t>
            </w:r>
          </w:p>
          <w:p w:rsidR="007E66E0" w:rsidRPr="00562CE9" w:rsidRDefault="007E66E0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7E66E0" w:rsidRPr="00562CE9" w:rsidRDefault="007E66E0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9:33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–10:</w:t>
            </w:r>
            <w:r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6E0" w:rsidRDefault="006745B1" w:rsidP="006F511B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“A Pumpkin” Poem Study</w:t>
            </w:r>
            <w:r w:rsidR="00363DD6">
              <w:rPr>
                <w:rFonts w:asciiTheme="minorHAnsi" w:hAnsiTheme="minorHAnsi"/>
                <w:sz w:val="28"/>
                <w:szCs w:val="28"/>
              </w:rPr>
              <w:t xml:space="preserve"> Word Work</w:t>
            </w:r>
            <w:r w:rsidR="00C821D5">
              <w:rPr>
                <w:rFonts w:asciiTheme="minorHAnsi" w:hAnsiTheme="minorHAnsi"/>
                <w:sz w:val="28"/>
                <w:szCs w:val="28"/>
              </w:rPr>
              <w:t xml:space="preserve"> (both pages)</w:t>
            </w:r>
          </w:p>
          <w:p w:rsidR="00C821D5" w:rsidRPr="00562CE9" w:rsidRDefault="00C821D5" w:rsidP="006F511B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Worktime</w:t>
            </w:r>
            <w:proofErr w:type="spellEnd"/>
          </w:p>
        </w:tc>
      </w:tr>
      <w:tr w:rsidR="008D423F" w:rsidRPr="00562CE9" w:rsidTr="000F7189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10: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23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–10: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pStyle w:val="Heading2"/>
              <w:rPr>
                <w:rFonts w:asciiTheme="minorHAnsi" w:hAnsiTheme="minorHAnsi"/>
                <w:szCs w:val="28"/>
              </w:rPr>
            </w:pPr>
            <w:r w:rsidRPr="00562CE9">
              <w:rPr>
                <w:rFonts w:asciiTheme="minorHAnsi" w:hAnsiTheme="minorHAnsi"/>
                <w:szCs w:val="28"/>
              </w:rPr>
              <w:t>RECESS TIME</w:t>
            </w:r>
          </w:p>
        </w:tc>
      </w:tr>
      <w:tr w:rsidR="008F7EE5" w:rsidRPr="00562CE9" w:rsidTr="008F7EE5">
        <w:trPr>
          <w:trHeight w:val="384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Math</w:t>
            </w:r>
          </w:p>
          <w:p w:rsidR="008F7EE5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10:40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–1</w:t>
            </w:r>
            <w:r>
              <w:rPr>
                <w:rFonts w:asciiTheme="minorHAnsi" w:hAnsiTheme="minorHAnsi"/>
                <w:sz w:val="28"/>
                <w:szCs w:val="28"/>
              </w:rPr>
              <w:t>1:15</w:t>
            </w:r>
          </w:p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Pr="0032722E" w:rsidRDefault="0032722E" w:rsidP="0093390B">
            <w:pPr>
              <w:pStyle w:val="ListParagraph"/>
              <w:ind w:left="0"/>
              <w:rPr>
                <w:rFonts w:asciiTheme="minorHAnsi" w:hAnsiTheme="minorHAnsi"/>
                <w:i/>
                <w:sz w:val="28"/>
                <w:szCs w:val="28"/>
              </w:rPr>
            </w:pPr>
            <w:r w:rsidRPr="0032722E">
              <w:rPr>
                <w:rFonts w:asciiTheme="minorHAnsi" w:hAnsiTheme="minorHAnsi"/>
                <w:i/>
                <w:sz w:val="28"/>
                <w:szCs w:val="28"/>
              </w:rPr>
              <w:t>Outcome: SO 4</w:t>
            </w:r>
            <w:r w:rsidRPr="0032722E">
              <w:rPr>
                <w:rFonts w:asciiTheme="minorHAnsi" w:hAnsiTheme="minorHAnsi"/>
                <w:i/>
                <w:sz w:val="28"/>
                <w:szCs w:val="28"/>
              </w:rPr>
              <w:tab/>
              <w:t>Represent and describe numbers to 20, concretely, pictorially and symbolically.</w:t>
            </w:r>
          </w:p>
        </w:tc>
      </w:tr>
      <w:tr w:rsidR="00994631" w:rsidRPr="00562CE9" w:rsidTr="00994631">
        <w:trPr>
          <w:trHeight w:val="636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631" w:rsidRDefault="00994631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7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363" w:rsidRPr="0032722E" w:rsidRDefault="00FE5363" w:rsidP="00FE5363">
            <w:pPr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FE5363" w:rsidRDefault="00FE5363" w:rsidP="00FE536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Whole Group Lesson: Number Recipe 12 &amp; 13 (SB Lesson)</w:t>
            </w:r>
          </w:p>
          <w:p w:rsidR="00FE5363" w:rsidRDefault="00FE5363" w:rsidP="00FE536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Math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Worktime</w:t>
            </w:r>
            <w:proofErr w:type="spellEnd"/>
          </w:p>
          <w:p w:rsidR="00736523" w:rsidRPr="00736523" w:rsidRDefault="00FE5363" w:rsidP="00FE5363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8"/>
                <w:szCs w:val="28"/>
              </w:rPr>
            </w:pPr>
            <w:r w:rsidRPr="008E6D7B">
              <w:rPr>
                <w:rFonts w:asciiTheme="minorHAnsi" w:hAnsiTheme="minorHAnsi"/>
                <w:sz w:val="28"/>
                <w:szCs w:val="28"/>
              </w:rPr>
              <w:t xml:space="preserve">Work individually with </w:t>
            </w:r>
            <w:proofErr w:type="spellStart"/>
            <w:r w:rsidRPr="008E6D7B">
              <w:rPr>
                <w:rFonts w:asciiTheme="minorHAnsi" w:hAnsiTheme="minorHAnsi"/>
                <w:sz w:val="28"/>
                <w:szCs w:val="28"/>
              </w:rPr>
              <w:t>Quintin</w:t>
            </w:r>
            <w:proofErr w:type="spellEnd"/>
            <w:r w:rsidRPr="008E6D7B">
              <w:rPr>
                <w:rFonts w:asciiTheme="minorHAnsi" w:hAnsiTheme="minorHAnsi"/>
                <w:sz w:val="28"/>
                <w:szCs w:val="28"/>
              </w:rPr>
              <w:t xml:space="preserve"> and Jaxon</w:t>
            </w:r>
          </w:p>
        </w:tc>
      </w:tr>
      <w:tr w:rsidR="00994631" w:rsidRPr="00562CE9" w:rsidTr="00994631">
        <w:trPr>
          <w:trHeight w:val="1440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631" w:rsidRDefault="00994631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Math</w:t>
            </w:r>
          </w:p>
          <w:p w:rsidR="00994631" w:rsidRPr="00562CE9" w:rsidRDefault="00994631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11:15-11:45</w:t>
            </w:r>
          </w:p>
        </w:tc>
        <w:tc>
          <w:tcPr>
            <w:tcW w:w="87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631" w:rsidRPr="00EC511B" w:rsidRDefault="00994631" w:rsidP="00EC511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D423F" w:rsidRPr="00562CE9" w:rsidTr="000F7189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11:4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-12:0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LUNCH</w:t>
            </w:r>
          </w:p>
        </w:tc>
      </w:tr>
      <w:tr w:rsidR="008D423F" w:rsidRPr="00562CE9" w:rsidTr="000F7189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79609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12:0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-12: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="00796090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sz w:val="28"/>
                <w:szCs w:val="28"/>
              </w:rPr>
              <w:t>RECESS TIME</w:t>
            </w:r>
            <w:r w:rsidR="00C90DC1">
              <w:rPr>
                <w:rFonts w:asciiTheme="minorHAnsi" w:hAnsiTheme="minorHAnsi"/>
                <w:b/>
                <w:sz w:val="28"/>
                <w:szCs w:val="28"/>
              </w:rPr>
              <w:t xml:space="preserve"> - CHOIR</w:t>
            </w:r>
          </w:p>
        </w:tc>
      </w:tr>
      <w:tr w:rsidR="008F7EE5" w:rsidRPr="00562CE9" w:rsidTr="008F7EE5">
        <w:trPr>
          <w:trHeight w:val="393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</w:t>
            </w:r>
          </w:p>
          <w:p w:rsidR="008F7EE5" w:rsidRPr="00562CE9" w:rsidRDefault="008F7EE5" w:rsidP="00796090">
            <w:pPr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12:</w:t>
            </w:r>
            <w:r>
              <w:rPr>
                <w:rFonts w:asciiTheme="minorHAnsi" w:hAnsiTheme="minorHAnsi"/>
                <w:sz w:val="28"/>
                <w:szCs w:val="28"/>
              </w:rPr>
              <w:t>30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-1:</w:t>
            </w:r>
            <w:r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Pr="00562CE9" w:rsidRDefault="008F7EE5" w:rsidP="0037286D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  <w:r w:rsidR="00994631">
              <w:t xml:space="preserve"> </w:t>
            </w:r>
          </w:p>
        </w:tc>
      </w:tr>
      <w:tr w:rsidR="008F7EE5" w:rsidRPr="00562CE9" w:rsidTr="000F7189">
        <w:trPr>
          <w:trHeight w:val="897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058E" w:rsidRDefault="00DD3636" w:rsidP="00FE5363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DD3636">
              <w:rPr>
                <w:rFonts w:asciiTheme="minorHAnsi" w:hAnsiTheme="minorHAnsi"/>
                <w:i/>
                <w:sz w:val="28"/>
                <w:szCs w:val="28"/>
              </w:rPr>
              <w:t>DEAR TIME</w:t>
            </w:r>
            <w:r w:rsidR="00994631">
              <w:rPr>
                <w:rFonts w:asciiTheme="minorHAnsi" w:hAnsiTheme="minorHAnsi"/>
                <w:i/>
                <w:sz w:val="28"/>
                <w:szCs w:val="28"/>
              </w:rPr>
              <w:t xml:space="preserve">- </w:t>
            </w:r>
            <w:r w:rsidR="00FE5363">
              <w:rPr>
                <w:rFonts w:asciiTheme="minorHAnsi" w:hAnsiTheme="minorHAnsi"/>
                <w:i/>
                <w:sz w:val="28"/>
                <w:szCs w:val="28"/>
              </w:rPr>
              <w:t>10 minutes</w:t>
            </w:r>
          </w:p>
          <w:p w:rsidR="00FE5363" w:rsidRDefault="008D3F48" w:rsidP="00FE536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Ball Skills</w:t>
            </w:r>
          </w:p>
          <w:p w:rsidR="008D3F48" w:rsidRPr="008D3F48" w:rsidRDefault="008D3F48" w:rsidP="008D3F48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Chest pass/bounce pass/underhand</w:t>
            </w:r>
          </w:p>
        </w:tc>
      </w:tr>
      <w:tr w:rsidR="008F7EE5" w:rsidRPr="00562CE9" w:rsidTr="008F7EE5">
        <w:trPr>
          <w:trHeight w:val="375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Language Arts</w:t>
            </w:r>
          </w:p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(Reading Buddies)</w:t>
            </w:r>
          </w:p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1:20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-2:</w:t>
            </w: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Pr="00725525" w:rsidRDefault="008F7EE5" w:rsidP="000F7189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</w:p>
        </w:tc>
      </w:tr>
      <w:tr w:rsidR="008F7EE5" w:rsidRPr="00562CE9" w:rsidTr="000F7189">
        <w:trPr>
          <w:trHeight w:val="1066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D3F48" w:rsidP="005D674D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Grade 3 will come to our classroom and make “digraph spiders”</w:t>
            </w:r>
            <w:r w:rsidR="00544DD0">
              <w:rPr>
                <w:rFonts w:asciiTheme="minorHAnsi" w:hAnsiTheme="minorHAnsi"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8D3F48" w:rsidRDefault="008D3F48" w:rsidP="005D674D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44F320" wp14:editId="2C2FFD8D">
                  <wp:simplePos x="0" y="0"/>
                  <wp:positionH relativeFrom="column">
                    <wp:posOffset>4295775</wp:posOffset>
                  </wp:positionH>
                  <wp:positionV relativeFrom="paragraph">
                    <wp:posOffset>99060</wp:posOffset>
                  </wp:positionV>
                  <wp:extent cx="990600" cy="13258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raph spide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sz w:val="28"/>
                <w:szCs w:val="28"/>
              </w:rPr>
              <w:t xml:space="preserve">(Students will </w:t>
            </w:r>
            <w:r w:rsidR="005A34AD">
              <w:rPr>
                <w:rFonts w:asciiTheme="minorHAnsi" w:hAnsiTheme="minorHAnsi"/>
                <w:sz w:val="28"/>
                <w:szCs w:val="28"/>
              </w:rPr>
              <w:t>c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ut a circle out of black construction paper. </w:t>
            </w:r>
          </w:p>
          <w:p w:rsidR="008D3F48" w:rsidRDefault="008D3F48" w:rsidP="005D674D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Have pre-cut strips of black paper ready for legs. Students </w:t>
            </w:r>
          </w:p>
          <w:p w:rsidR="008D3F48" w:rsidRDefault="008D3F48" w:rsidP="005D674D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will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choose either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wh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/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sh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/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th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/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ch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and write it on the body.</w:t>
            </w:r>
          </w:p>
          <w:p w:rsidR="008D3F48" w:rsidRDefault="008D3F48" w:rsidP="005D674D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They will write words beginning with that digraph on the</w:t>
            </w:r>
          </w:p>
          <w:p w:rsidR="008D3F48" w:rsidRDefault="008D3F48" w:rsidP="005D674D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legs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then glue the legs to the body. Add a string for a ‘web’</w:t>
            </w:r>
          </w:p>
          <w:p w:rsidR="008D3F48" w:rsidRDefault="008D3F48" w:rsidP="005D674D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and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have students take home to hang up!)</w:t>
            </w:r>
          </w:p>
          <w:p w:rsidR="008D3F48" w:rsidRPr="00725525" w:rsidRDefault="008D3F48" w:rsidP="005D674D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D423F" w:rsidRPr="00562CE9" w:rsidTr="00616251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2: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15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-2: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8D423F" w:rsidRPr="00562CE9" w:rsidRDefault="008D423F" w:rsidP="000F7189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RECESS TIME</w:t>
            </w:r>
            <w:r w:rsidR="00240E96">
              <w:rPr>
                <w:rFonts w:asciiTheme="minorHAnsi" w:hAnsiTheme="minorHAnsi"/>
                <w:sz w:val="28"/>
                <w:szCs w:val="28"/>
              </w:rPr>
              <w:t xml:space="preserve"> – Supervision Field</w:t>
            </w:r>
          </w:p>
        </w:tc>
      </w:tr>
      <w:tr w:rsidR="008F7EE5" w:rsidRPr="00562CE9" w:rsidTr="008F7EE5">
        <w:trPr>
          <w:trHeight w:val="420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Science</w:t>
            </w:r>
          </w:p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2:</w:t>
            </w:r>
            <w:r>
              <w:rPr>
                <w:rFonts w:asciiTheme="minorHAnsi" w:hAnsiTheme="minorHAnsi"/>
                <w:sz w:val="28"/>
                <w:szCs w:val="28"/>
              </w:rPr>
              <w:t>26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-3:</w:t>
            </w:r>
            <w:r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E5" w:rsidRPr="00562CE9" w:rsidRDefault="008F7EE5" w:rsidP="000F7189">
            <w:pPr>
              <w:rPr>
                <w:rFonts w:asciiTheme="minorHAnsi" w:hAnsiTheme="minorHAnsi"/>
                <w:sz w:val="28"/>
                <w:szCs w:val="28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</w:p>
        </w:tc>
      </w:tr>
      <w:tr w:rsidR="008F7EE5" w:rsidRPr="00562CE9" w:rsidTr="000F7189">
        <w:trPr>
          <w:trHeight w:val="897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E5" w:rsidRDefault="008F7EE5" w:rsidP="00B96AE9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0064AA" w:rsidRDefault="00C96E1F" w:rsidP="00C96E1F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Review light – dark colors</w:t>
            </w:r>
          </w:p>
          <w:p w:rsidR="00C96E1F" w:rsidRPr="00C96E1F" w:rsidRDefault="00C96E1F" w:rsidP="00C96E1F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Religion Discussion: What is Empathy?</w:t>
            </w:r>
            <w:r w:rsidR="0037286D">
              <w:rPr>
                <w:rFonts w:asciiTheme="minorHAnsi" w:hAnsiTheme="minorHAnsi"/>
                <w:sz w:val="28"/>
                <w:szCs w:val="28"/>
              </w:rPr>
              <w:t xml:space="preserve"> Virtue of the Month Lesson</w:t>
            </w:r>
          </w:p>
        </w:tc>
      </w:tr>
    </w:tbl>
    <w:p w:rsidR="008D423F" w:rsidRPr="00063CA1" w:rsidRDefault="008D423F" w:rsidP="008D423F">
      <w:pPr>
        <w:rPr>
          <w:rFonts w:asciiTheme="minorHAnsi" w:hAnsiTheme="minorHAnsi"/>
          <w:sz w:val="14"/>
          <w:szCs w:val="28"/>
        </w:rPr>
      </w:pPr>
    </w:p>
    <w:p w:rsidR="007B1C6E" w:rsidRPr="00001665" w:rsidRDefault="008D423F" w:rsidP="00001665">
      <w:pPr>
        <w:spacing w:line="312" w:lineRule="auto"/>
        <w:rPr>
          <w:rFonts w:asciiTheme="minorHAnsi" w:hAnsiTheme="minorHAnsi"/>
          <w:sz w:val="28"/>
          <w:szCs w:val="28"/>
        </w:rPr>
      </w:pPr>
      <w:r w:rsidRPr="00562CE9">
        <w:rPr>
          <w:rFonts w:asciiTheme="minorHAnsi" w:hAnsiTheme="minorHAnsi"/>
          <w:b/>
          <w:sz w:val="28"/>
          <w:szCs w:val="28"/>
        </w:rPr>
        <w:t xml:space="preserve">Notes: </w:t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b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="00001665">
        <w:rPr>
          <w:rFonts w:asciiTheme="minorHAnsi" w:hAnsiTheme="minorHAnsi"/>
          <w:sz w:val="28"/>
          <w:szCs w:val="28"/>
          <w:u w:val="single"/>
        </w:rPr>
        <w:t>_____</w:t>
      </w:r>
    </w:p>
    <w:p w:rsidR="008D423F" w:rsidRPr="00562CE9" w:rsidRDefault="008D423F" w:rsidP="008D423F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Wednesday</w:t>
      </w:r>
      <w:r w:rsidRPr="00562CE9">
        <w:rPr>
          <w:rFonts w:asciiTheme="minorHAnsi" w:hAnsiTheme="minorHAnsi"/>
          <w:b/>
          <w:sz w:val="28"/>
          <w:szCs w:val="28"/>
        </w:rPr>
        <w:t xml:space="preserve">, </w:t>
      </w:r>
      <w:r w:rsidR="000A2792">
        <w:rPr>
          <w:rFonts w:asciiTheme="minorHAnsi" w:hAnsiTheme="minorHAnsi"/>
          <w:b/>
          <w:sz w:val="28"/>
          <w:szCs w:val="28"/>
          <w:u w:val="single"/>
        </w:rPr>
        <w:t xml:space="preserve">October </w:t>
      </w:r>
      <w:r w:rsidR="0093687E">
        <w:rPr>
          <w:rFonts w:asciiTheme="minorHAnsi" w:hAnsiTheme="minorHAnsi"/>
          <w:b/>
          <w:sz w:val="28"/>
          <w:szCs w:val="28"/>
          <w:u w:val="single"/>
        </w:rPr>
        <w:t>29</w:t>
      </w:r>
      <w:r w:rsidR="00F31F4B">
        <w:rPr>
          <w:rFonts w:asciiTheme="minorHAnsi" w:hAnsiTheme="minorHAnsi"/>
          <w:b/>
          <w:sz w:val="28"/>
          <w:szCs w:val="28"/>
          <w:u w:val="single"/>
        </w:rPr>
        <w:t>, 2014</w:t>
      </w:r>
    </w:p>
    <w:p w:rsidR="008D423F" w:rsidRPr="00562CE9" w:rsidRDefault="008D423F" w:rsidP="008D423F">
      <w:pPr>
        <w:jc w:val="right"/>
        <w:rPr>
          <w:rFonts w:asciiTheme="minorHAnsi" w:hAnsiTheme="minorHAnsi"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8732"/>
      </w:tblGrid>
      <w:tr w:rsidR="008D423F" w:rsidRPr="00562CE9" w:rsidTr="000F7189">
        <w:trPr>
          <w:trHeight w:val="331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2F0360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sz w:val="28"/>
                <w:szCs w:val="28"/>
              </w:rPr>
              <w:t xml:space="preserve">Morning Routine 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 xml:space="preserve">(agendas, announcements, O </w:t>
            </w:r>
            <w:r>
              <w:rPr>
                <w:rFonts w:asciiTheme="minorHAnsi" w:hAnsiTheme="minorHAnsi"/>
                <w:sz w:val="28"/>
                <w:szCs w:val="28"/>
              </w:rPr>
              <w:t>Canada, attendance, prayer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8D423F" w:rsidRPr="00562CE9" w:rsidTr="000F7189">
        <w:trPr>
          <w:trHeight w:val="1440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53F" w:rsidRPr="0035053F" w:rsidRDefault="0035053F" w:rsidP="0035053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Music  (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>Prep)</w:t>
            </w:r>
          </w:p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8:40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–9:</w:t>
            </w:r>
            <w:r>
              <w:rPr>
                <w:rFonts w:asciiTheme="minorHAnsi" w:hAnsiTheme="minorHAnsi"/>
                <w:sz w:val="28"/>
                <w:szCs w:val="28"/>
              </w:rPr>
              <w:t>33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4F" w:rsidRDefault="00367522" w:rsidP="00034B4F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367522">
              <w:rPr>
                <w:rFonts w:asciiTheme="minorHAnsi" w:hAnsiTheme="minorHAnsi"/>
                <w:sz w:val="28"/>
                <w:szCs w:val="28"/>
              </w:rPr>
              <w:sym w:font="Wingdings" w:char="F04A"/>
            </w:r>
            <w:r w:rsidR="0021417B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 TESTING  - Read at Homes</w:t>
            </w:r>
          </w:p>
          <w:p w:rsidR="008D423F" w:rsidRPr="00562CE9" w:rsidRDefault="008D423F" w:rsidP="000F718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7EE5" w:rsidRPr="00562CE9" w:rsidTr="008F7EE5">
        <w:trPr>
          <w:trHeight w:val="465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7EE5" w:rsidRPr="00562CE9" w:rsidRDefault="008F7EE5" w:rsidP="000F7189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Language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Arts</w:t>
            </w:r>
          </w:p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9:33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–10:</w:t>
            </w:r>
            <w:r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Pr="00562CE9" w:rsidRDefault="008F7EE5" w:rsidP="000F7189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</w:p>
        </w:tc>
      </w:tr>
      <w:tr w:rsidR="008F7EE5" w:rsidRPr="00562CE9" w:rsidTr="000F7189">
        <w:trPr>
          <w:trHeight w:val="897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7EE5" w:rsidRPr="00562CE9" w:rsidRDefault="008F7EE5" w:rsidP="000F7189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4F" w:rsidRDefault="00433393" w:rsidP="0021417B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Word Wall Booklet</w:t>
            </w:r>
          </w:p>
          <w:p w:rsidR="00B41B56" w:rsidRDefault="00B41B56" w:rsidP="0021417B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Smartboard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Game </w:t>
            </w:r>
          </w:p>
          <w:p w:rsidR="00B211C3" w:rsidRDefault="00B211C3" w:rsidP="0021417B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B211C3" w:rsidRPr="00034B4F" w:rsidRDefault="00B211C3" w:rsidP="0021417B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Begin Social Studies Poster (Lesson outline below)</w:t>
            </w:r>
          </w:p>
        </w:tc>
      </w:tr>
      <w:tr w:rsidR="008D423F" w:rsidRPr="00562CE9" w:rsidTr="000F7189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10: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23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–10: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pStyle w:val="Heading2"/>
              <w:rPr>
                <w:rFonts w:asciiTheme="minorHAnsi" w:hAnsiTheme="minorHAnsi"/>
                <w:szCs w:val="28"/>
              </w:rPr>
            </w:pPr>
            <w:r w:rsidRPr="00562CE9">
              <w:rPr>
                <w:rFonts w:asciiTheme="minorHAnsi" w:hAnsiTheme="minorHAnsi"/>
                <w:szCs w:val="28"/>
              </w:rPr>
              <w:t>RECESS TIME</w:t>
            </w:r>
          </w:p>
        </w:tc>
      </w:tr>
      <w:tr w:rsidR="008F7EE5" w:rsidRPr="00562CE9" w:rsidTr="008F7EE5">
        <w:trPr>
          <w:trHeight w:val="438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Language Arts</w:t>
            </w:r>
          </w:p>
          <w:p w:rsidR="008F7EE5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10:40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–1</w:t>
            </w:r>
            <w:r>
              <w:rPr>
                <w:rFonts w:asciiTheme="minorHAnsi" w:hAnsiTheme="minorHAnsi"/>
                <w:sz w:val="28"/>
                <w:szCs w:val="28"/>
              </w:rPr>
              <w:t>1:15</w:t>
            </w:r>
          </w:p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1C3" w:rsidRPr="00B211C3" w:rsidRDefault="008F7EE5" w:rsidP="00B211C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26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  <w:r w:rsidR="00B211C3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  <w:r w:rsidR="00B211C3" w:rsidRPr="00B211C3">
              <w:rPr>
                <w:rFonts w:asciiTheme="minorHAnsi" w:hAnsiTheme="minorHAnsi"/>
                <w:i/>
              </w:rPr>
              <w:t xml:space="preserve">Social GO1.1 </w:t>
            </w:r>
            <w:r w:rsidR="00B211C3" w:rsidRPr="00B211C3">
              <w:rPr>
                <w:rFonts w:asciiTheme="minorHAnsi" w:hAnsiTheme="minorHAnsi"/>
                <w:color w:val="000000"/>
              </w:rPr>
              <w:t>Students will demonstrate an understanding and appreciation of how identity and self-esteem are enhanced by their sense of belonging in their world and how active members in a community contribute to the well-being, growth and vitality of their groups and communities.</w:t>
            </w:r>
          </w:p>
          <w:p w:rsidR="008F7EE5" w:rsidRPr="00B211C3" w:rsidRDefault="00B211C3" w:rsidP="000F7189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211C3">
              <w:rPr>
                <w:rFonts w:asciiTheme="minorHAnsi" w:hAnsiTheme="minorHAnsi"/>
              </w:rPr>
              <w:t>LA Outcomes related to writing/printing/legibility/conventions</w:t>
            </w:r>
          </w:p>
        </w:tc>
      </w:tr>
      <w:tr w:rsidR="00367522" w:rsidRPr="00562CE9" w:rsidTr="000F7189">
        <w:trPr>
          <w:trHeight w:val="851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522" w:rsidRDefault="00367522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7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1C3" w:rsidRPr="00FC7522" w:rsidRDefault="00433393" w:rsidP="00700845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FC7522">
              <w:rPr>
                <w:rFonts w:asciiTheme="minorHAnsi" w:hAnsiTheme="minorHAnsi"/>
                <w:sz w:val="28"/>
                <w:szCs w:val="28"/>
                <w:u w:val="single"/>
              </w:rPr>
              <w:t>Social Studies Poster – I belong</w:t>
            </w:r>
          </w:p>
          <w:p w:rsidR="00B211C3" w:rsidRDefault="00B211C3" w:rsidP="0070084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-Students will draw a simple self-portrait and glue in the middle of poster paper.</w:t>
            </w:r>
          </w:p>
          <w:p w:rsidR="00B211C3" w:rsidRDefault="00B211C3" w:rsidP="0070084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 Using a template, students will complete mini-writing activities (I belong to God; I belong to my family; I belong to Mother Teresa School; I belong to *insert individual group/team/club*) and glue to four corners of poster.</w:t>
            </w:r>
          </w:p>
          <w:p w:rsidR="00FC7522" w:rsidRDefault="00B211C3" w:rsidP="0070084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 Students will add title “I Belong”.</w:t>
            </w:r>
          </w:p>
          <w:p w:rsidR="00867962" w:rsidRPr="00FC7522" w:rsidRDefault="00FC7522" w:rsidP="00700845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FC7522">
              <w:rPr>
                <w:rFonts w:asciiTheme="minorHAnsi" w:hAnsiTheme="minorHAnsi"/>
                <w:i/>
                <w:sz w:val="28"/>
                <w:szCs w:val="28"/>
              </w:rPr>
              <w:t xml:space="preserve">Completed by lunch! </w:t>
            </w:r>
            <w:r w:rsidRPr="00FC7522">
              <w:rPr>
                <w:rFonts w:asciiTheme="minorHAnsi" w:hAnsiTheme="minorHAnsi"/>
                <w:i/>
                <w:sz w:val="28"/>
                <w:szCs w:val="28"/>
              </w:rPr>
              <w:sym w:font="Wingdings" w:char="F04A"/>
            </w:r>
            <w:r w:rsidR="00700845" w:rsidRPr="00FC7522">
              <w:rPr>
                <w:rFonts w:asciiTheme="minorHAnsi" w:hAnsiTheme="minorHAnsi"/>
                <w:i/>
                <w:sz w:val="28"/>
                <w:szCs w:val="28"/>
              </w:rPr>
              <w:br/>
            </w:r>
          </w:p>
        </w:tc>
      </w:tr>
      <w:tr w:rsidR="00367522" w:rsidRPr="00562CE9" w:rsidTr="00867962">
        <w:trPr>
          <w:trHeight w:val="528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522" w:rsidRPr="00562CE9" w:rsidRDefault="00367522" w:rsidP="003675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Language Arts</w:t>
            </w:r>
          </w:p>
          <w:p w:rsidR="00367522" w:rsidRPr="00562CE9" w:rsidRDefault="00367522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11:15-11:45</w:t>
            </w:r>
          </w:p>
        </w:tc>
        <w:tc>
          <w:tcPr>
            <w:tcW w:w="87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522" w:rsidRPr="00562CE9" w:rsidRDefault="00367522" w:rsidP="000F7189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D423F" w:rsidRPr="00562CE9" w:rsidTr="000F7189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11:4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-12:0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LUNCH</w:t>
            </w:r>
          </w:p>
        </w:tc>
      </w:tr>
      <w:tr w:rsidR="008D423F" w:rsidRPr="00562CE9" w:rsidTr="000F7189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12:0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-12: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="00796090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sz w:val="28"/>
                <w:szCs w:val="28"/>
              </w:rPr>
              <w:t>RECESS TIME</w:t>
            </w:r>
          </w:p>
        </w:tc>
      </w:tr>
      <w:tr w:rsidR="008F7EE5" w:rsidRPr="00562CE9" w:rsidTr="008F7EE5">
        <w:trPr>
          <w:trHeight w:val="366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F7EE5" w:rsidP="0035053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Math</w:t>
            </w:r>
          </w:p>
          <w:p w:rsidR="008F7EE5" w:rsidRPr="00562CE9" w:rsidRDefault="008F7EE5" w:rsidP="0035053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12:</w:t>
            </w:r>
            <w:r>
              <w:rPr>
                <w:rFonts w:asciiTheme="minorHAnsi" w:hAnsiTheme="minorHAnsi"/>
                <w:sz w:val="28"/>
                <w:szCs w:val="28"/>
              </w:rPr>
              <w:t>30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-1:</w:t>
            </w:r>
            <w:r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Pr="00562CE9" w:rsidRDefault="008F7EE5" w:rsidP="000F7189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  <w:r w:rsidR="00FC7522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  <w:r w:rsidR="00FC7522" w:rsidRPr="0032722E">
              <w:rPr>
                <w:rFonts w:asciiTheme="minorHAnsi" w:hAnsiTheme="minorHAnsi"/>
                <w:i/>
                <w:sz w:val="28"/>
                <w:szCs w:val="28"/>
              </w:rPr>
              <w:t>SO 4</w:t>
            </w:r>
            <w:r w:rsidR="00FC7522" w:rsidRPr="0032722E">
              <w:rPr>
                <w:rFonts w:asciiTheme="minorHAnsi" w:hAnsiTheme="minorHAnsi"/>
                <w:i/>
                <w:sz w:val="28"/>
                <w:szCs w:val="28"/>
              </w:rPr>
              <w:tab/>
              <w:t>Represent and describe numbers to 20, concretely, pictorially and symbolically.</w:t>
            </w:r>
          </w:p>
        </w:tc>
      </w:tr>
      <w:tr w:rsidR="008F7EE5" w:rsidRPr="00562CE9" w:rsidTr="000F7189">
        <w:trPr>
          <w:trHeight w:val="897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F7EE5" w:rsidP="0035053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845" w:rsidRDefault="00700845" w:rsidP="0070084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DEAR TIME</w:t>
            </w:r>
          </w:p>
          <w:p w:rsidR="00B96AE9" w:rsidRDefault="00B211C3" w:rsidP="00B41B5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Whole Group – Number Recipe #13</w:t>
            </w:r>
          </w:p>
          <w:p w:rsidR="00B211C3" w:rsidRDefault="00B211C3" w:rsidP="00B41B5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Allow the class to go on 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individually  if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possible.</w:t>
            </w:r>
          </w:p>
          <w:p w:rsidR="00B211C3" w:rsidRDefault="00B211C3" w:rsidP="00B41B5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B96AE9" w:rsidRDefault="00B96AE9" w:rsidP="00B96AE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Math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Worktime</w:t>
            </w:r>
            <w:proofErr w:type="spellEnd"/>
          </w:p>
          <w:p w:rsidR="0046060B" w:rsidRDefault="007B3A6C" w:rsidP="007B3A6C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Ten frame game (SB Game)</w:t>
            </w:r>
          </w:p>
          <w:p w:rsidR="0036445B" w:rsidRPr="007B3A6C" w:rsidRDefault="0036445B" w:rsidP="0036445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Work with Jaxon, Ebony,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Quintin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on number recognition/quantity</w:t>
            </w:r>
          </w:p>
        </w:tc>
      </w:tr>
      <w:tr w:rsidR="008F7EE5" w:rsidRPr="00562CE9" w:rsidTr="008F7EE5">
        <w:trPr>
          <w:trHeight w:val="384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Social</w:t>
            </w:r>
          </w:p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053F">
              <w:rPr>
                <w:rFonts w:asciiTheme="minorHAnsi" w:hAnsiTheme="minorHAnsi"/>
                <w:sz w:val="28"/>
                <w:szCs w:val="28"/>
              </w:rPr>
              <w:t>1:20-2:10</w:t>
            </w:r>
          </w:p>
          <w:p w:rsidR="008F7EE5" w:rsidRPr="0035053F" w:rsidRDefault="008F7EE5" w:rsidP="000F718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35053F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Library </w:t>
            </w:r>
          </w:p>
          <w:p w:rsidR="008F7EE5" w:rsidRPr="0035053F" w:rsidRDefault="008F7EE5" w:rsidP="000F718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35053F">
              <w:rPr>
                <w:rFonts w:asciiTheme="minorHAnsi" w:hAnsiTheme="minorHAnsi"/>
                <w:b/>
                <w:i/>
                <w:sz w:val="28"/>
                <w:szCs w:val="28"/>
              </w:rPr>
              <w:t>1:50</w:t>
            </w:r>
          </w:p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Pr="00725525" w:rsidRDefault="008F7EE5" w:rsidP="000F7189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</w:p>
        </w:tc>
      </w:tr>
      <w:tr w:rsidR="008F7EE5" w:rsidRPr="00562CE9" w:rsidTr="000F7189">
        <w:trPr>
          <w:trHeight w:val="1281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1C3" w:rsidRPr="00B211C3" w:rsidRDefault="00B211C3" w:rsidP="00B211C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Continue Math</w:t>
            </w:r>
          </w:p>
          <w:p w:rsidR="00700845" w:rsidRPr="00867962" w:rsidRDefault="00B64436" w:rsidP="00700845">
            <w:pPr>
              <w:pStyle w:val="ListParagrap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Library @ 1:</w:t>
            </w:r>
            <w:r w:rsidR="0036445B">
              <w:rPr>
                <w:rFonts w:asciiTheme="minorHAnsi" w:hAnsiTheme="minorHAnsi"/>
                <w:sz w:val="28"/>
                <w:szCs w:val="28"/>
              </w:rPr>
              <w:t xml:space="preserve">40 today </w:t>
            </w:r>
            <w:r w:rsidR="0036445B" w:rsidRPr="0036445B">
              <w:rPr>
                <w:rFonts w:asciiTheme="minorHAnsi" w:hAnsiTheme="minorHAnsi"/>
                <w:sz w:val="28"/>
                <w:szCs w:val="28"/>
              </w:rPr>
              <w:sym w:font="Wingdings" w:char="F04A"/>
            </w:r>
          </w:p>
        </w:tc>
      </w:tr>
      <w:tr w:rsidR="008D423F" w:rsidRPr="00562CE9" w:rsidTr="000F7189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23F" w:rsidRPr="00562CE9" w:rsidRDefault="008D423F" w:rsidP="0079609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2: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</w:t>
            </w:r>
            <w:r w:rsidR="00796090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-2:</w:t>
            </w:r>
            <w:r w:rsidR="00796090">
              <w:rPr>
                <w:rFonts w:asciiTheme="minorHAnsi" w:hAnsiTheme="min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RECESS TIME</w:t>
            </w:r>
          </w:p>
        </w:tc>
      </w:tr>
      <w:tr w:rsidR="008F7EE5" w:rsidRPr="00562CE9" w:rsidTr="008F7EE5">
        <w:trPr>
          <w:trHeight w:val="348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Religion</w:t>
            </w:r>
          </w:p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2:</w:t>
            </w:r>
            <w:r>
              <w:rPr>
                <w:rFonts w:asciiTheme="minorHAnsi" w:hAnsiTheme="minorHAnsi"/>
                <w:sz w:val="28"/>
                <w:szCs w:val="28"/>
              </w:rPr>
              <w:t>25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-3:</w:t>
            </w:r>
            <w:r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E5" w:rsidRPr="00D07890" w:rsidRDefault="008F7EE5" w:rsidP="000F7189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  <w:r w:rsidR="00D07890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  <w:r w:rsidR="00D07890" w:rsidRPr="00D07890">
              <w:rPr>
                <w:rFonts w:asciiTheme="minorHAnsi" w:hAnsiTheme="minorHAnsi"/>
                <w:i/>
              </w:rPr>
              <w:t xml:space="preserve">Health </w:t>
            </w:r>
            <w:proofErr w:type="gramStart"/>
            <w:r w:rsidR="00D07890" w:rsidRPr="00D07890">
              <w:rPr>
                <w:rFonts w:asciiTheme="minorHAnsi" w:hAnsiTheme="minorHAnsi"/>
              </w:rPr>
              <w:t>demonstrate</w:t>
            </w:r>
            <w:proofErr w:type="gramEnd"/>
            <w:r w:rsidR="00D07890" w:rsidRPr="00D07890">
              <w:rPr>
                <w:rFonts w:asciiTheme="minorHAnsi" w:hAnsiTheme="minorHAnsi"/>
              </w:rPr>
              <w:t xml:space="preserve"> positive hygiene and health care habits; e.g., habits to reduce ger</w:t>
            </w:r>
            <w:r w:rsidR="00D07890">
              <w:rPr>
                <w:rFonts w:asciiTheme="minorHAnsi" w:hAnsiTheme="minorHAnsi"/>
              </w:rPr>
              <w:t>ms.</w:t>
            </w:r>
          </w:p>
        </w:tc>
      </w:tr>
      <w:tr w:rsidR="008F7EE5" w:rsidRPr="00562CE9" w:rsidTr="000F7189">
        <w:trPr>
          <w:trHeight w:val="897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60B" w:rsidRDefault="00D07890" w:rsidP="00BD0F2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Read-a-Loud “The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Toothfairy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” (A lesson on dental hygiene)</w:t>
            </w:r>
          </w:p>
          <w:p w:rsidR="00D07890" w:rsidRPr="00D07890" w:rsidRDefault="00D07890" w:rsidP="00D0789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Discuss the importance of brushing/flossing, etc.</w:t>
            </w:r>
          </w:p>
          <w:p w:rsidR="00D07890" w:rsidRPr="00BD0F2C" w:rsidRDefault="00D07890" w:rsidP="00BD0F2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Cleanup</w:t>
            </w:r>
          </w:p>
        </w:tc>
      </w:tr>
    </w:tbl>
    <w:p w:rsidR="008D423F" w:rsidRPr="00063CA1" w:rsidRDefault="008D423F" w:rsidP="008D423F">
      <w:pPr>
        <w:rPr>
          <w:rFonts w:asciiTheme="minorHAnsi" w:hAnsiTheme="minorHAnsi"/>
          <w:sz w:val="14"/>
          <w:szCs w:val="28"/>
        </w:rPr>
      </w:pPr>
    </w:p>
    <w:p w:rsidR="008D423F" w:rsidRPr="00562CE9" w:rsidRDefault="008D423F" w:rsidP="008D423F">
      <w:pPr>
        <w:spacing w:line="312" w:lineRule="auto"/>
        <w:rPr>
          <w:rFonts w:asciiTheme="minorHAnsi" w:hAnsiTheme="minorHAnsi"/>
          <w:sz w:val="28"/>
          <w:szCs w:val="28"/>
        </w:rPr>
      </w:pPr>
      <w:r w:rsidRPr="00562CE9">
        <w:rPr>
          <w:rFonts w:asciiTheme="minorHAnsi" w:hAnsiTheme="minorHAnsi"/>
          <w:b/>
          <w:sz w:val="28"/>
          <w:szCs w:val="28"/>
        </w:rPr>
        <w:t xml:space="preserve">Notes: </w:t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b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="00AD081E">
        <w:rPr>
          <w:rFonts w:asciiTheme="minorHAnsi" w:hAnsiTheme="minorHAnsi"/>
          <w:sz w:val="28"/>
          <w:szCs w:val="28"/>
          <w:u w:val="single"/>
        </w:rPr>
        <w:t>_______________</w:t>
      </w:r>
    </w:p>
    <w:p w:rsidR="008D423F" w:rsidRDefault="008D423F" w:rsidP="008D423F">
      <w:pPr>
        <w:jc w:val="right"/>
        <w:rPr>
          <w:rFonts w:asciiTheme="minorHAnsi" w:hAnsiTheme="minorHAnsi"/>
          <w:b/>
          <w:sz w:val="28"/>
          <w:szCs w:val="28"/>
        </w:rPr>
      </w:pPr>
    </w:p>
    <w:p w:rsidR="008D423F" w:rsidRDefault="008D423F" w:rsidP="008D423F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Thursday</w:t>
      </w:r>
      <w:r w:rsidRPr="00562CE9">
        <w:rPr>
          <w:rFonts w:asciiTheme="minorHAnsi" w:hAnsiTheme="minorHAnsi"/>
          <w:b/>
          <w:sz w:val="28"/>
          <w:szCs w:val="28"/>
        </w:rPr>
        <w:t xml:space="preserve">, </w:t>
      </w:r>
      <w:r w:rsidR="0093687E">
        <w:rPr>
          <w:rFonts w:asciiTheme="minorHAnsi" w:hAnsiTheme="minorHAnsi"/>
          <w:b/>
          <w:sz w:val="28"/>
          <w:szCs w:val="28"/>
          <w:u w:val="single"/>
        </w:rPr>
        <w:t>October 30</w:t>
      </w:r>
      <w:r w:rsidR="00251B47">
        <w:rPr>
          <w:rFonts w:asciiTheme="minorHAnsi" w:hAnsiTheme="minorHAnsi"/>
          <w:b/>
          <w:sz w:val="28"/>
          <w:szCs w:val="28"/>
          <w:u w:val="single"/>
        </w:rPr>
        <w:t>, 2014</w:t>
      </w:r>
    </w:p>
    <w:p w:rsidR="008D423F" w:rsidRPr="00562CE9" w:rsidRDefault="008D423F" w:rsidP="008D423F">
      <w:pPr>
        <w:jc w:val="right"/>
        <w:rPr>
          <w:rFonts w:asciiTheme="minorHAnsi" w:hAnsiTheme="minorHAnsi"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8732"/>
      </w:tblGrid>
      <w:tr w:rsidR="008D423F" w:rsidRPr="00562CE9" w:rsidTr="000F7189">
        <w:trPr>
          <w:trHeight w:val="331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354" w:rsidRPr="00FC1354" w:rsidRDefault="002F0360" w:rsidP="00FC135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sz w:val="28"/>
                <w:szCs w:val="28"/>
              </w:rPr>
              <w:t xml:space="preserve">Morning Routine 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 xml:space="preserve">(agendas, announcements, O </w:t>
            </w:r>
            <w:r>
              <w:rPr>
                <w:rFonts w:asciiTheme="minorHAnsi" w:hAnsiTheme="minorHAnsi"/>
                <w:sz w:val="28"/>
                <w:szCs w:val="28"/>
              </w:rPr>
              <w:t>Canada, attendance, prayer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8F7EE5" w:rsidRPr="00562CE9" w:rsidTr="008F7EE5">
        <w:trPr>
          <w:trHeight w:val="321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F7EE5" w:rsidP="00A477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Language Arts</w:t>
            </w:r>
          </w:p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8:40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–9:</w:t>
            </w:r>
            <w:r>
              <w:rPr>
                <w:rFonts w:asciiTheme="minorHAnsi" w:hAnsiTheme="minorHAnsi"/>
                <w:sz w:val="28"/>
                <w:szCs w:val="28"/>
              </w:rPr>
              <w:t>33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E5" w:rsidRPr="00562CE9" w:rsidRDefault="008F7EE5" w:rsidP="000F7189">
            <w:pPr>
              <w:rPr>
                <w:rFonts w:asciiTheme="minorHAnsi" w:hAnsiTheme="minorHAnsi"/>
                <w:sz w:val="28"/>
                <w:szCs w:val="28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</w:p>
        </w:tc>
      </w:tr>
      <w:tr w:rsidR="008F7EE5" w:rsidRPr="00562CE9" w:rsidTr="000F7189">
        <w:trPr>
          <w:trHeight w:val="897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F7EE5" w:rsidP="00A477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B47" w:rsidRDefault="00AA19D1" w:rsidP="000F718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Word Wall Booklet</w:t>
            </w:r>
          </w:p>
          <w:p w:rsidR="00AA19D1" w:rsidRDefault="00AA19D1" w:rsidP="000F71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Smartboard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Game</w:t>
            </w:r>
          </w:p>
          <w:p w:rsidR="00AA19D1" w:rsidRPr="00AA19D1" w:rsidRDefault="00AA19D1" w:rsidP="00BE4D9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423F" w:rsidRPr="00562CE9" w:rsidTr="000F7189">
        <w:trPr>
          <w:trHeight w:val="1440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77F9" w:rsidRDefault="00A477F9" w:rsidP="00A477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Language Arts</w:t>
            </w:r>
          </w:p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9:33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–10:</w:t>
            </w:r>
            <w:r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393" w:rsidRDefault="00433393" w:rsidP="0046060B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“CK” Lesson (see Lesson Plan)</w:t>
            </w:r>
          </w:p>
          <w:p w:rsidR="00433393" w:rsidRDefault="00433393" w:rsidP="0046060B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Montessori Presentation: </w:t>
            </w:r>
            <w:proofErr w:type="spellStart"/>
            <w:r w:rsidRPr="00433393">
              <w:rPr>
                <w:rFonts w:asciiTheme="minorHAnsi" w:hAnsiTheme="minorHAnsi"/>
                <w:i/>
                <w:sz w:val="28"/>
                <w:szCs w:val="28"/>
              </w:rPr>
              <w:t>ck</w:t>
            </w:r>
            <w:proofErr w:type="spellEnd"/>
            <w:r w:rsidRPr="00433393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  <w:r w:rsidR="0037286D">
              <w:rPr>
                <w:rFonts w:asciiTheme="minorHAnsi" w:hAnsiTheme="minorHAnsi"/>
                <w:sz w:val="28"/>
                <w:szCs w:val="28"/>
              </w:rPr>
              <w:t>word cards</w:t>
            </w:r>
          </w:p>
          <w:p w:rsidR="00433393" w:rsidRDefault="00433393" w:rsidP="0046060B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Individual Activity: </w:t>
            </w:r>
            <w:proofErr w:type="spellStart"/>
            <w:r w:rsidRPr="00433393">
              <w:rPr>
                <w:rFonts w:asciiTheme="minorHAnsi" w:hAnsiTheme="minorHAnsi"/>
                <w:i/>
                <w:sz w:val="28"/>
                <w:szCs w:val="28"/>
              </w:rPr>
              <w:t>ck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cut and paste</w:t>
            </w:r>
          </w:p>
          <w:p w:rsidR="009A3C05" w:rsidRPr="00562CE9" w:rsidRDefault="009A3C05" w:rsidP="0046060B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Worktime</w:t>
            </w:r>
            <w:proofErr w:type="spellEnd"/>
          </w:p>
        </w:tc>
      </w:tr>
      <w:tr w:rsidR="008D423F" w:rsidRPr="00562CE9" w:rsidTr="000F7189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10: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23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–10: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pStyle w:val="Heading2"/>
              <w:rPr>
                <w:rFonts w:asciiTheme="minorHAnsi" w:hAnsiTheme="minorHAnsi"/>
                <w:szCs w:val="28"/>
              </w:rPr>
            </w:pPr>
            <w:r w:rsidRPr="00562CE9">
              <w:rPr>
                <w:rFonts w:asciiTheme="minorHAnsi" w:hAnsiTheme="minorHAnsi"/>
                <w:szCs w:val="28"/>
              </w:rPr>
              <w:t>RECESS TIME</w:t>
            </w:r>
          </w:p>
        </w:tc>
      </w:tr>
      <w:tr w:rsidR="008F7EE5" w:rsidRPr="00562CE9" w:rsidTr="008F7EE5">
        <w:trPr>
          <w:trHeight w:val="402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Social</w:t>
            </w:r>
          </w:p>
          <w:p w:rsidR="008F7EE5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10:40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–1</w:t>
            </w:r>
            <w:r>
              <w:rPr>
                <w:rFonts w:asciiTheme="minorHAnsi" w:hAnsiTheme="minorHAnsi"/>
                <w:sz w:val="28"/>
                <w:szCs w:val="28"/>
              </w:rPr>
              <w:t>1:15</w:t>
            </w:r>
          </w:p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Pr="00562CE9" w:rsidRDefault="008F7EE5" w:rsidP="000F7189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  <w:r w:rsidR="006E71E5">
              <w:rPr>
                <w:rFonts w:asciiTheme="minorHAnsi" w:hAnsiTheme="minorHAnsi"/>
                <w:i/>
                <w:sz w:val="28"/>
                <w:szCs w:val="28"/>
              </w:rPr>
              <w:t xml:space="preserve"> 1.1.1 V&amp;A </w:t>
            </w:r>
            <w:r w:rsidR="006E71E5" w:rsidRPr="002E56FA">
              <w:rPr>
                <w:rFonts w:asciiTheme="minorHAnsi" w:hAnsiTheme="minorHAnsi"/>
                <w:i/>
                <w:sz w:val="28"/>
                <w:szCs w:val="28"/>
              </w:rPr>
              <w:t>Students will value self and others as unique individuals in relation to their world</w:t>
            </w:r>
            <w:r w:rsidR="006E71E5">
              <w:rPr>
                <w:rFonts w:asciiTheme="minorHAnsi" w:hAnsiTheme="minorHAnsi"/>
                <w:i/>
                <w:sz w:val="28"/>
                <w:szCs w:val="28"/>
              </w:rPr>
              <w:t>. GO1</w:t>
            </w:r>
          </w:p>
        </w:tc>
      </w:tr>
      <w:tr w:rsidR="00B43CE9" w:rsidRPr="00562CE9" w:rsidTr="000F7189">
        <w:trPr>
          <w:trHeight w:val="636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CE9" w:rsidRDefault="00B43CE9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7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CE9" w:rsidRDefault="00433393" w:rsidP="00DD3636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Virtue </w:t>
            </w:r>
            <w:r w:rsidR="0037286D">
              <w:rPr>
                <w:rFonts w:asciiTheme="minorHAnsi" w:hAnsiTheme="minorHAnsi"/>
                <w:sz w:val="28"/>
                <w:szCs w:val="28"/>
              </w:rPr>
              <w:t>Award Ceremony</w:t>
            </w:r>
          </w:p>
          <w:p w:rsidR="00F32C92" w:rsidRPr="00562CE9" w:rsidRDefault="00F32C92" w:rsidP="00DD3636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43CE9" w:rsidRPr="00562CE9" w:rsidTr="000F7189">
        <w:trPr>
          <w:trHeight w:val="1440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CE9" w:rsidRPr="008D423F" w:rsidRDefault="00B43CE9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D423F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Social</w:t>
            </w:r>
          </w:p>
          <w:p w:rsidR="00B43CE9" w:rsidRPr="00562CE9" w:rsidRDefault="00B43CE9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11:15-11:45</w:t>
            </w:r>
          </w:p>
        </w:tc>
        <w:tc>
          <w:tcPr>
            <w:tcW w:w="87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CE9" w:rsidRPr="00562CE9" w:rsidRDefault="00B43CE9" w:rsidP="000F7189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D423F" w:rsidRPr="00251B47" w:rsidTr="000F7189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>11:4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-12:0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4A2292">
              <w:rPr>
                <w:rFonts w:asciiTheme="minorHAnsi" w:hAnsiTheme="minorHAnsi"/>
                <w:sz w:val="28"/>
                <w:szCs w:val="28"/>
              </w:rPr>
              <w:t>LUNCH</w:t>
            </w:r>
          </w:p>
        </w:tc>
      </w:tr>
      <w:tr w:rsidR="008D423F" w:rsidRPr="00562CE9" w:rsidTr="000F7189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12:0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-12: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="00796090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sz w:val="28"/>
                <w:szCs w:val="28"/>
              </w:rPr>
              <w:t>RECESS TIME</w:t>
            </w:r>
          </w:p>
        </w:tc>
      </w:tr>
      <w:tr w:rsidR="008F7EE5" w:rsidRPr="00562CE9" w:rsidTr="008F7EE5">
        <w:trPr>
          <w:trHeight w:val="402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Pr="004A2292" w:rsidRDefault="008F7EE5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A2292">
              <w:rPr>
                <w:rFonts w:asciiTheme="minorHAnsi" w:hAnsiTheme="minorHAnsi"/>
                <w:b/>
                <w:sz w:val="28"/>
                <w:szCs w:val="28"/>
              </w:rPr>
              <w:t>Math</w:t>
            </w:r>
          </w:p>
          <w:p w:rsidR="008F7EE5" w:rsidRPr="004A2292" w:rsidRDefault="008F7EE5" w:rsidP="000F7189">
            <w:pPr>
              <w:rPr>
                <w:rFonts w:asciiTheme="minorHAnsi" w:hAnsiTheme="minorHAnsi"/>
                <w:sz w:val="28"/>
                <w:szCs w:val="28"/>
              </w:rPr>
            </w:pPr>
            <w:r w:rsidRPr="004A2292">
              <w:rPr>
                <w:rFonts w:asciiTheme="minorHAnsi" w:hAnsiTheme="minorHAnsi"/>
                <w:sz w:val="28"/>
                <w:szCs w:val="28"/>
              </w:rPr>
              <w:t>12:30-1:20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Pr="004A2292" w:rsidRDefault="008F7EE5" w:rsidP="00F02229">
            <w:pPr>
              <w:pStyle w:val="ListParagraph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4A2292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  <w:r w:rsidR="002E56FA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  <w:r w:rsidR="00CF2459" w:rsidRPr="0032722E">
              <w:rPr>
                <w:rFonts w:asciiTheme="minorHAnsi" w:hAnsiTheme="minorHAnsi"/>
                <w:i/>
                <w:sz w:val="28"/>
                <w:szCs w:val="28"/>
              </w:rPr>
              <w:t>SO 4</w:t>
            </w:r>
            <w:r w:rsidR="00CF2459" w:rsidRPr="0032722E">
              <w:rPr>
                <w:rFonts w:asciiTheme="minorHAnsi" w:hAnsiTheme="minorHAnsi"/>
                <w:i/>
                <w:sz w:val="28"/>
                <w:szCs w:val="28"/>
              </w:rPr>
              <w:tab/>
              <w:t>Represent and describe numbers to 20, concretely, pictorially and symbolically.</w:t>
            </w:r>
          </w:p>
        </w:tc>
      </w:tr>
      <w:tr w:rsidR="008F7EE5" w:rsidRPr="00562CE9" w:rsidTr="000F7189">
        <w:trPr>
          <w:trHeight w:val="897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C02" w:rsidRDefault="00F02229" w:rsidP="00F42C02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10 minutes DEAR Time</w:t>
            </w:r>
            <w:r w:rsidR="00BE4D94">
              <w:rPr>
                <w:rFonts w:asciiTheme="minorHAnsi" w:hAnsiTheme="minorHAnsi"/>
                <w:i/>
                <w:sz w:val="28"/>
                <w:szCs w:val="28"/>
              </w:rPr>
              <w:t xml:space="preserve"> – seat students by level; place basket of books on each table.</w:t>
            </w:r>
          </w:p>
          <w:p w:rsidR="00B211C3" w:rsidRDefault="00B211C3" w:rsidP="00B211C3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SightWord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Detective </w:t>
            </w:r>
          </w:p>
          <w:p w:rsidR="00B211C3" w:rsidRDefault="00B211C3" w:rsidP="00B211C3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</w:t>
            </w:r>
            <w:r w:rsidRPr="00034B4F">
              <w:rPr>
                <w:rFonts w:asciiTheme="minorHAnsi" w:hAnsiTheme="minorHAnsi"/>
                <w:sz w:val="28"/>
                <w:szCs w:val="28"/>
              </w:rPr>
              <w:t>tudents will sit at assigned table (</w:t>
            </w:r>
            <w:r w:rsidR="0036445B">
              <w:rPr>
                <w:rFonts w:asciiTheme="minorHAnsi" w:hAnsiTheme="minorHAnsi"/>
                <w:sz w:val="28"/>
                <w:szCs w:val="28"/>
              </w:rPr>
              <w:t xml:space="preserve">discretely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by level) and read books from the box placed on their table. They will look for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sightwords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, writing them on the “detective note pad”.</w:t>
            </w:r>
          </w:p>
          <w:p w:rsidR="00DE4A6E" w:rsidRPr="00DE4A6E" w:rsidRDefault="00DE4A6E" w:rsidP="00DE4A6E">
            <w:pPr>
              <w:rPr>
                <w:rFonts w:asciiTheme="minorHAnsi" w:hAnsiTheme="minorHAnsi"/>
                <w:sz w:val="28"/>
                <w:szCs w:val="28"/>
              </w:rPr>
            </w:pPr>
            <w:r w:rsidRPr="00DE4A6E">
              <w:rPr>
                <w:rFonts w:asciiTheme="minorHAnsi" w:hAnsiTheme="minorHAnsi"/>
                <w:sz w:val="28"/>
                <w:szCs w:val="28"/>
                <w:highlight w:val="yellow"/>
              </w:rPr>
              <w:t>TEST – Go through number assessment from September and update</w:t>
            </w:r>
          </w:p>
          <w:p w:rsidR="00DE4A6E" w:rsidRPr="00DE4A6E" w:rsidRDefault="00DE4A6E" w:rsidP="00DE4A6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Number Recipe </w:t>
            </w:r>
            <w:r w:rsidR="0036445B">
              <w:rPr>
                <w:rFonts w:asciiTheme="minorHAnsi" w:hAnsiTheme="minorHAnsi"/>
                <w:sz w:val="28"/>
                <w:szCs w:val="28"/>
              </w:rPr>
              <w:t xml:space="preserve">Math Lesson </w:t>
            </w:r>
            <w:r>
              <w:rPr>
                <w:rFonts w:asciiTheme="minorHAnsi" w:hAnsiTheme="minorHAnsi"/>
                <w:sz w:val="28"/>
                <w:szCs w:val="28"/>
              </w:rPr>
              <w:t>- #14</w:t>
            </w:r>
          </w:p>
          <w:p w:rsidR="00BE4D94" w:rsidRPr="007C68FB" w:rsidRDefault="00BE4D94" w:rsidP="007C68F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7EE5" w:rsidRPr="00562CE9" w:rsidTr="008F7EE5">
        <w:trPr>
          <w:trHeight w:val="411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F7EE5" w:rsidP="008D423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Science</w:t>
            </w:r>
          </w:p>
          <w:p w:rsidR="008F7EE5" w:rsidRPr="00562CE9" w:rsidRDefault="008F7EE5" w:rsidP="008D423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1:20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-2:</w:t>
            </w: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Pr="00725525" w:rsidRDefault="00243675" w:rsidP="0077008F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 SO 3.</w:t>
            </w:r>
            <w:r w:rsidRPr="003A37FE">
              <w:rPr>
                <w:rFonts w:asciiTheme="minorHAnsi" w:hAnsiTheme="minorHAnsi"/>
                <w:i/>
                <w:sz w:val="28"/>
                <w:szCs w:val="28"/>
              </w:rPr>
              <w:t>Order a group of colored objects, based on a given colored criterion.</w:t>
            </w:r>
          </w:p>
        </w:tc>
      </w:tr>
      <w:tr w:rsidR="008F7EE5" w:rsidRPr="00562CE9" w:rsidTr="000F7189">
        <w:trPr>
          <w:trHeight w:val="897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F7EE5" w:rsidP="008D423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3675" w:rsidRDefault="00243675" w:rsidP="0024367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Assessment:</w:t>
            </w:r>
          </w:p>
          <w:p w:rsidR="0077008F" w:rsidRPr="00D723B8" w:rsidRDefault="00243675" w:rsidP="0024367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Using color paint swatches, students will order them from lightest-darkest.</w:t>
            </w:r>
          </w:p>
        </w:tc>
      </w:tr>
      <w:tr w:rsidR="008D423F" w:rsidRPr="00562CE9" w:rsidTr="000F7189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2: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15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-2:</w:t>
            </w:r>
            <w:r w:rsidR="00796090">
              <w:rPr>
                <w:rFonts w:asciiTheme="minorHAnsi" w:hAnsiTheme="minorHAns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AA19D1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RECESS TIME</w:t>
            </w:r>
            <w:r w:rsidR="00F774CB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8F7EE5" w:rsidRPr="00562CE9" w:rsidTr="008F7EE5">
        <w:trPr>
          <w:trHeight w:val="375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Religion</w:t>
            </w:r>
          </w:p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2:</w:t>
            </w:r>
            <w:r>
              <w:rPr>
                <w:rFonts w:asciiTheme="minorHAnsi" w:hAnsiTheme="minorHAnsi"/>
                <w:sz w:val="28"/>
                <w:szCs w:val="28"/>
              </w:rPr>
              <w:t>26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-3:</w:t>
            </w:r>
            <w:r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E5" w:rsidRPr="00562CE9" w:rsidRDefault="008F7EE5" w:rsidP="003A2919">
            <w:pPr>
              <w:rPr>
                <w:rFonts w:asciiTheme="minorHAnsi" w:hAnsiTheme="minorHAnsi"/>
                <w:sz w:val="28"/>
                <w:szCs w:val="28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  <w:r w:rsidR="0077008F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</w:p>
        </w:tc>
      </w:tr>
      <w:tr w:rsidR="008F7EE5" w:rsidRPr="00562CE9" w:rsidTr="000F7189">
        <w:trPr>
          <w:trHeight w:val="897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8FB" w:rsidRPr="00DE4A6E" w:rsidRDefault="0037286D" w:rsidP="00DE4A6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“The Lord is my Shepherd” Lesson Plan</w:t>
            </w:r>
          </w:p>
        </w:tc>
      </w:tr>
    </w:tbl>
    <w:p w:rsidR="008D423F" w:rsidRPr="00063CA1" w:rsidRDefault="008D423F" w:rsidP="008D423F">
      <w:pPr>
        <w:rPr>
          <w:rFonts w:asciiTheme="minorHAnsi" w:hAnsiTheme="minorHAnsi"/>
          <w:sz w:val="14"/>
          <w:szCs w:val="28"/>
        </w:rPr>
      </w:pPr>
    </w:p>
    <w:p w:rsidR="008D423F" w:rsidRPr="00562CE9" w:rsidRDefault="004D2A88" w:rsidP="008D423F">
      <w:pPr>
        <w:spacing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Notes: </w:t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b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 w:rsidR="008D423F" w:rsidRPr="00562CE9"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>__________</w:t>
      </w:r>
      <w:r w:rsidR="00F774CB">
        <w:rPr>
          <w:rFonts w:asciiTheme="minorHAnsi" w:hAnsiTheme="minorHAnsi"/>
          <w:sz w:val="28"/>
          <w:szCs w:val="28"/>
          <w:u w:val="single"/>
        </w:rPr>
        <w:t>_____</w:t>
      </w:r>
    </w:p>
    <w:p w:rsidR="008D423F" w:rsidRDefault="008D423F" w:rsidP="008D423F">
      <w:pPr>
        <w:jc w:val="right"/>
        <w:rPr>
          <w:rFonts w:asciiTheme="minorHAnsi" w:hAnsiTheme="minorHAnsi"/>
          <w:b/>
          <w:sz w:val="28"/>
          <w:szCs w:val="28"/>
        </w:rPr>
      </w:pPr>
    </w:p>
    <w:p w:rsidR="008D423F" w:rsidRPr="00562CE9" w:rsidRDefault="008D423F" w:rsidP="008D423F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Friday</w:t>
      </w:r>
      <w:r w:rsidRPr="00562CE9">
        <w:rPr>
          <w:rFonts w:asciiTheme="minorHAnsi" w:hAnsiTheme="minorHAnsi"/>
          <w:b/>
          <w:sz w:val="28"/>
          <w:szCs w:val="28"/>
        </w:rPr>
        <w:t xml:space="preserve">, </w:t>
      </w:r>
      <w:r w:rsidR="0093687E">
        <w:rPr>
          <w:rFonts w:asciiTheme="minorHAnsi" w:hAnsiTheme="minorHAnsi"/>
          <w:b/>
          <w:sz w:val="28"/>
          <w:szCs w:val="28"/>
          <w:u w:val="single"/>
        </w:rPr>
        <w:t>October 31</w:t>
      </w:r>
      <w:r w:rsidR="00131891">
        <w:rPr>
          <w:rFonts w:asciiTheme="minorHAnsi" w:hAnsiTheme="minorHAnsi"/>
          <w:b/>
          <w:sz w:val="28"/>
          <w:szCs w:val="28"/>
          <w:u w:val="single"/>
        </w:rPr>
        <w:t>, 2014</w:t>
      </w:r>
    </w:p>
    <w:p w:rsidR="008D423F" w:rsidRPr="00562CE9" w:rsidRDefault="008D423F" w:rsidP="008D423F">
      <w:pPr>
        <w:jc w:val="right"/>
        <w:rPr>
          <w:rFonts w:asciiTheme="minorHAnsi" w:hAnsiTheme="minorHAnsi"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8732"/>
      </w:tblGrid>
      <w:tr w:rsidR="008D423F" w:rsidRPr="00562CE9" w:rsidTr="000F7189">
        <w:trPr>
          <w:trHeight w:val="331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2F0360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sz w:val="28"/>
                <w:szCs w:val="28"/>
              </w:rPr>
              <w:t xml:space="preserve">Morning Routine 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 xml:space="preserve">(agendas, announcements, O </w:t>
            </w:r>
            <w:r>
              <w:rPr>
                <w:rFonts w:asciiTheme="minorHAnsi" w:hAnsiTheme="minorHAnsi"/>
                <w:sz w:val="28"/>
                <w:szCs w:val="28"/>
              </w:rPr>
              <w:t>Canada, attendance, prayer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8F7EE5" w:rsidRPr="00562CE9" w:rsidTr="008F7EE5">
        <w:trPr>
          <w:trHeight w:val="411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F7EE5" w:rsidP="00A477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Language Arts</w:t>
            </w:r>
          </w:p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8:40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–9:</w:t>
            </w:r>
            <w:r>
              <w:rPr>
                <w:rFonts w:asciiTheme="minorHAnsi" w:hAnsiTheme="minorHAnsi"/>
                <w:sz w:val="28"/>
                <w:szCs w:val="28"/>
              </w:rPr>
              <w:t>33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E5" w:rsidRPr="00562CE9" w:rsidRDefault="008F7EE5" w:rsidP="000F7189">
            <w:pPr>
              <w:rPr>
                <w:rFonts w:asciiTheme="minorHAnsi" w:hAnsiTheme="minorHAnsi"/>
                <w:sz w:val="28"/>
                <w:szCs w:val="28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</w:p>
        </w:tc>
      </w:tr>
      <w:tr w:rsidR="008F7EE5" w:rsidRPr="00562CE9" w:rsidTr="000F7189">
        <w:trPr>
          <w:trHeight w:val="897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Default="008F7EE5" w:rsidP="00A477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A6E" w:rsidRDefault="00DE4A6E" w:rsidP="000F718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Morning Message: favorite candy</w:t>
            </w:r>
            <w:r w:rsidR="0037286D">
              <w:rPr>
                <w:rFonts w:asciiTheme="minorHAnsi" w:hAnsiTheme="minorHAnsi"/>
                <w:sz w:val="28"/>
                <w:szCs w:val="28"/>
              </w:rPr>
              <w:t xml:space="preserve"> graph</w:t>
            </w:r>
          </w:p>
          <w:p w:rsidR="005F6403" w:rsidRDefault="005F6403" w:rsidP="000F718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Word Wall Booklet</w:t>
            </w:r>
          </w:p>
          <w:p w:rsidR="00CB4411" w:rsidRDefault="00CB4411" w:rsidP="000F718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Flashlight Words (darken th</w:t>
            </w:r>
            <w:r w:rsidR="004D2A88">
              <w:rPr>
                <w:rFonts w:asciiTheme="minorHAnsi" w:hAnsiTheme="minorHAnsi"/>
                <w:sz w:val="28"/>
                <w:szCs w:val="28"/>
              </w:rPr>
              <w:t xml:space="preserve">e </w:t>
            </w:r>
            <w:r>
              <w:rPr>
                <w:rFonts w:asciiTheme="minorHAnsi" w:hAnsiTheme="minorHAnsi"/>
                <w:sz w:val="28"/>
                <w:szCs w:val="28"/>
              </w:rPr>
              <w:t>room, shine a flashlight on different words for the kids to read)</w:t>
            </w:r>
          </w:p>
          <w:p w:rsidR="005F6403" w:rsidRPr="00562CE9" w:rsidRDefault="005F6403" w:rsidP="00BE4D9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D423F" w:rsidRPr="00562CE9" w:rsidTr="000F7189">
        <w:trPr>
          <w:trHeight w:val="1440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77F9" w:rsidRDefault="00A477F9" w:rsidP="00A477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Language Arts</w:t>
            </w:r>
          </w:p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9:33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–10:</w:t>
            </w:r>
            <w:r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80D" w:rsidRPr="003A2919" w:rsidRDefault="003A2919" w:rsidP="003A291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Halloween Word Booklet (all)</w:t>
            </w:r>
          </w:p>
        </w:tc>
      </w:tr>
      <w:tr w:rsidR="008D423F" w:rsidRPr="00562CE9" w:rsidTr="000F7189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10: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23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–10: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pStyle w:val="Heading2"/>
              <w:rPr>
                <w:rFonts w:asciiTheme="minorHAnsi" w:hAnsiTheme="minorHAnsi"/>
                <w:szCs w:val="28"/>
              </w:rPr>
            </w:pPr>
            <w:r w:rsidRPr="00562CE9">
              <w:rPr>
                <w:rFonts w:asciiTheme="minorHAnsi" w:hAnsiTheme="minorHAnsi"/>
                <w:szCs w:val="28"/>
              </w:rPr>
              <w:t>RECESS TIME</w:t>
            </w:r>
          </w:p>
        </w:tc>
      </w:tr>
      <w:tr w:rsidR="008F7EE5" w:rsidRPr="00562CE9" w:rsidTr="008F7EE5">
        <w:trPr>
          <w:trHeight w:val="222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Pr="008D423F" w:rsidRDefault="008F7EE5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Math</w:t>
            </w:r>
          </w:p>
          <w:p w:rsidR="008F7EE5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10:40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–1</w:t>
            </w:r>
            <w:r>
              <w:rPr>
                <w:rFonts w:asciiTheme="minorHAnsi" w:hAnsiTheme="minorHAnsi"/>
                <w:sz w:val="28"/>
                <w:szCs w:val="28"/>
              </w:rPr>
              <w:t>1:15</w:t>
            </w:r>
          </w:p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EE5" w:rsidRPr="00562CE9" w:rsidRDefault="008F7EE5" w:rsidP="000F7189">
            <w:pPr>
              <w:pStyle w:val="ListParagraph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</w:p>
        </w:tc>
      </w:tr>
      <w:tr w:rsidR="00DE4A6E" w:rsidRPr="00562CE9" w:rsidTr="006D5EDF">
        <w:trPr>
          <w:trHeight w:val="636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A6E" w:rsidRDefault="00DE4A6E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7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A6E" w:rsidRDefault="00DE4A6E" w:rsidP="000D68D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E4A6E" w:rsidRDefault="00DE4A6E" w:rsidP="00DE4A6E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DE4A6E">
              <w:rPr>
                <w:rFonts w:asciiTheme="minorHAnsi" w:hAnsiTheme="minorHAnsi"/>
                <w:i/>
                <w:sz w:val="28"/>
                <w:szCs w:val="28"/>
              </w:rPr>
              <w:t>Music – with Miss Monica’s class (my room)</w:t>
            </w:r>
          </w:p>
          <w:p w:rsidR="00DE4A6E" w:rsidRPr="00DE4A6E" w:rsidRDefault="00DE4A6E" w:rsidP="00DE4A6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Prep for party </w:t>
            </w:r>
            <w:r w:rsidRPr="00DE4A6E">
              <w:rPr>
                <w:rFonts w:asciiTheme="minorHAnsi" w:hAnsiTheme="minorHAnsi"/>
                <w:sz w:val="28"/>
                <w:szCs w:val="28"/>
              </w:rPr>
              <w:sym w:font="Wingdings" w:char="F04A"/>
            </w:r>
          </w:p>
          <w:p w:rsidR="00DE4A6E" w:rsidRPr="000372AD" w:rsidRDefault="00DE4A6E" w:rsidP="00E35F5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E4A6E" w:rsidRPr="00562CE9" w:rsidTr="006D5EDF">
        <w:trPr>
          <w:trHeight w:val="1347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A6E" w:rsidRDefault="00DE4A6E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Social</w:t>
            </w:r>
          </w:p>
          <w:p w:rsidR="00DE4A6E" w:rsidRPr="00562CE9" w:rsidRDefault="00DE4A6E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11:15-11:45</w:t>
            </w:r>
          </w:p>
        </w:tc>
        <w:tc>
          <w:tcPr>
            <w:tcW w:w="87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A6E" w:rsidRPr="00562CE9" w:rsidRDefault="00DE4A6E" w:rsidP="00E35F5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D423F" w:rsidRPr="00562CE9" w:rsidTr="000F7189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11:4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-12:0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LUNCH</w:t>
            </w:r>
          </w:p>
        </w:tc>
      </w:tr>
      <w:tr w:rsidR="008D423F" w:rsidRPr="00562CE9" w:rsidTr="000F7189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12:0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-12: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  <w:r w:rsidR="00796090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sz w:val="28"/>
                <w:szCs w:val="28"/>
              </w:rPr>
              <w:t>RECESS TIME</w:t>
            </w:r>
          </w:p>
        </w:tc>
      </w:tr>
      <w:tr w:rsidR="00DE4A6E" w:rsidRPr="00562CE9" w:rsidTr="00985B0D">
        <w:trPr>
          <w:trHeight w:val="1440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A6E" w:rsidRDefault="00DE4A6E" w:rsidP="008D423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Music (Prep)</w:t>
            </w:r>
          </w:p>
          <w:p w:rsidR="00DE4A6E" w:rsidRPr="00562CE9" w:rsidRDefault="00DE4A6E" w:rsidP="008D423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12:</w:t>
            </w:r>
            <w:r>
              <w:rPr>
                <w:rFonts w:asciiTheme="minorHAnsi" w:hAnsiTheme="minorHAnsi"/>
                <w:sz w:val="28"/>
                <w:szCs w:val="28"/>
              </w:rPr>
              <w:t>30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-1:</w:t>
            </w:r>
            <w:r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87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A6E" w:rsidRPr="00DE4A6E" w:rsidRDefault="00DE4A6E" w:rsidP="00DE4A6E">
            <w:pPr>
              <w:pStyle w:val="ListParagraph"/>
              <w:ind w:left="0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br/>
            </w:r>
            <w:r w:rsidRPr="00DE4A6E">
              <w:rPr>
                <w:rFonts w:ascii="Berlin Sans FB Demi" w:hAnsi="Berlin Sans FB Demi"/>
                <w:sz w:val="28"/>
                <w:szCs w:val="28"/>
              </w:rPr>
              <w:t xml:space="preserve">Halloween Party – see </w:t>
            </w:r>
            <w:r>
              <w:rPr>
                <w:rFonts w:ascii="Berlin Sans FB Demi" w:hAnsi="Berlin Sans FB Demi"/>
                <w:sz w:val="28"/>
                <w:szCs w:val="28"/>
              </w:rPr>
              <w:t xml:space="preserve">party </w:t>
            </w:r>
            <w:r w:rsidRPr="00DE4A6E">
              <w:rPr>
                <w:rFonts w:ascii="Berlin Sans FB Demi" w:hAnsi="Berlin Sans FB Demi"/>
                <w:sz w:val="28"/>
                <w:szCs w:val="28"/>
              </w:rPr>
              <w:t>plan</w:t>
            </w:r>
            <w:r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</w:p>
        </w:tc>
      </w:tr>
      <w:tr w:rsidR="00DE4A6E" w:rsidRPr="00562CE9" w:rsidTr="00985B0D">
        <w:trPr>
          <w:trHeight w:val="1356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A6E" w:rsidRPr="00562CE9" w:rsidRDefault="00DE4A6E" w:rsidP="000F71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</w:t>
            </w:r>
          </w:p>
          <w:p w:rsidR="00DE4A6E" w:rsidRPr="00562CE9" w:rsidRDefault="00DE4A6E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1:20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-2:</w:t>
            </w: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87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A6E" w:rsidRPr="00725525" w:rsidRDefault="00DE4A6E" w:rsidP="00352BB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D423F" w:rsidRPr="00562CE9" w:rsidTr="000F7189">
        <w:trPr>
          <w:trHeight w:val="33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23F" w:rsidRPr="00562CE9" w:rsidRDefault="008D423F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2:</w:t>
            </w:r>
            <w:r w:rsidR="00796090">
              <w:rPr>
                <w:rFonts w:asciiTheme="minorHAnsi" w:hAnsiTheme="minorHAnsi"/>
                <w:b/>
                <w:bCs/>
                <w:sz w:val="28"/>
                <w:szCs w:val="28"/>
              </w:rPr>
              <w:t>10</w:t>
            </w:r>
            <w:r w:rsidRPr="00562CE9">
              <w:rPr>
                <w:rFonts w:asciiTheme="minorHAnsi" w:hAnsiTheme="minorHAnsi"/>
                <w:b/>
                <w:bCs/>
                <w:sz w:val="28"/>
                <w:szCs w:val="28"/>
              </w:rPr>
              <w:t>-2:</w:t>
            </w:r>
            <w:r w:rsidR="00796090">
              <w:rPr>
                <w:rFonts w:asciiTheme="minorHAnsi" w:hAnsiTheme="minorHAns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23F" w:rsidRPr="00562CE9" w:rsidRDefault="008D423F" w:rsidP="000F7189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RECESS TIME</w:t>
            </w:r>
          </w:p>
        </w:tc>
      </w:tr>
      <w:tr w:rsidR="008F7EE5" w:rsidRPr="00562CE9" w:rsidTr="008F7EE5">
        <w:trPr>
          <w:trHeight w:val="375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Art</w:t>
            </w:r>
          </w:p>
          <w:p w:rsidR="008F7EE5" w:rsidRPr="00562CE9" w:rsidRDefault="008F7EE5" w:rsidP="000F71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2CE9">
              <w:rPr>
                <w:rFonts w:asciiTheme="minorHAnsi" w:hAnsiTheme="minorHAnsi"/>
                <w:sz w:val="28"/>
                <w:szCs w:val="28"/>
              </w:rPr>
              <w:t>2:</w:t>
            </w:r>
            <w:r>
              <w:rPr>
                <w:rFonts w:asciiTheme="minorHAnsi" w:hAnsiTheme="minorHAnsi"/>
                <w:sz w:val="28"/>
                <w:szCs w:val="28"/>
              </w:rPr>
              <w:t>26</w:t>
            </w:r>
            <w:r w:rsidRPr="00562CE9">
              <w:rPr>
                <w:rFonts w:asciiTheme="minorHAnsi" w:hAnsiTheme="minorHAnsi"/>
                <w:sz w:val="28"/>
                <w:szCs w:val="28"/>
              </w:rPr>
              <w:t>-3:</w:t>
            </w:r>
            <w:r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E5" w:rsidRPr="00562CE9" w:rsidRDefault="008F7EE5" w:rsidP="000F7189">
            <w:pPr>
              <w:rPr>
                <w:rFonts w:asciiTheme="minorHAnsi" w:hAnsiTheme="minorHAnsi"/>
                <w:sz w:val="28"/>
                <w:szCs w:val="28"/>
              </w:rPr>
            </w:pPr>
            <w:r w:rsidRPr="003A29FF">
              <w:rPr>
                <w:rFonts w:asciiTheme="minorHAnsi" w:hAnsiTheme="minorHAnsi"/>
                <w:i/>
                <w:sz w:val="28"/>
                <w:szCs w:val="28"/>
              </w:rPr>
              <w:t>Outcome:</w:t>
            </w:r>
            <w:bookmarkStart w:id="0" w:name="_GoBack"/>
            <w:bookmarkEnd w:id="0"/>
          </w:p>
        </w:tc>
      </w:tr>
      <w:tr w:rsidR="008F7EE5" w:rsidRPr="00562CE9" w:rsidTr="000F7189">
        <w:trPr>
          <w:trHeight w:val="897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E5" w:rsidRDefault="008F7EE5" w:rsidP="000F718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A6E" w:rsidRDefault="00DE4A6E" w:rsidP="0093687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Halloween Safety Presentation</w:t>
            </w:r>
          </w:p>
          <w:p w:rsidR="00DE4A6E" w:rsidRDefault="00DE4A6E" w:rsidP="0093687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E4A6E" w:rsidRPr="0093687E" w:rsidRDefault="00DE4A6E" w:rsidP="009368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8D423F" w:rsidRPr="00063CA1" w:rsidRDefault="008D423F" w:rsidP="008D423F">
      <w:pPr>
        <w:rPr>
          <w:rFonts w:asciiTheme="minorHAnsi" w:hAnsiTheme="minorHAnsi"/>
          <w:sz w:val="14"/>
          <w:szCs w:val="28"/>
        </w:rPr>
      </w:pPr>
    </w:p>
    <w:p w:rsidR="008D423F" w:rsidRPr="00562CE9" w:rsidRDefault="008D423F" w:rsidP="008D423F">
      <w:pPr>
        <w:spacing w:line="312" w:lineRule="auto"/>
        <w:rPr>
          <w:rFonts w:asciiTheme="minorHAnsi" w:hAnsiTheme="minorHAnsi"/>
          <w:sz w:val="28"/>
          <w:szCs w:val="28"/>
        </w:rPr>
      </w:pPr>
      <w:r w:rsidRPr="00562CE9">
        <w:rPr>
          <w:rFonts w:asciiTheme="minorHAnsi" w:hAnsiTheme="minorHAnsi"/>
          <w:b/>
          <w:sz w:val="28"/>
          <w:szCs w:val="28"/>
        </w:rPr>
        <w:t xml:space="preserve">Notes: </w:t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b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Pr="00562CE9">
        <w:rPr>
          <w:rFonts w:asciiTheme="minorHAnsi" w:hAnsiTheme="minorHAnsi"/>
          <w:sz w:val="28"/>
          <w:szCs w:val="28"/>
          <w:u w:val="single"/>
        </w:rPr>
        <w:tab/>
      </w:r>
      <w:r w:rsidR="0037286D">
        <w:rPr>
          <w:rFonts w:asciiTheme="minorHAnsi" w:hAnsiTheme="minorHAnsi"/>
          <w:sz w:val="28"/>
          <w:szCs w:val="28"/>
          <w:u w:val="single"/>
        </w:rPr>
        <w:t>_______________________________</w:t>
      </w:r>
    </w:p>
    <w:p w:rsidR="008D423F" w:rsidRDefault="008D423F" w:rsidP="008D423F">
      <w:pPr>
        <w:jc w:val="right"/>
        <w:rPr>
          <w:rFonts w:asciiTheme="minorHAnsi" w:hAnsiTheme="minorHAnsi"/>
          <w:b/>
          <w:sz w:val="28"/>
          <w:szCs w:val="28"/>
        </w:rPr>
      </w:pPr>
    </w:p>
    <w:p w:rsidR="008D423F" w:rsidRDefault="008D423F" w:rsidP="008D423F">
      <w:pPr>
        <w:jc w:val="right"/>
        <w:rPr>
          <w:rFonts w:asciiTheme="minorHAnsi" w:hAnsiTheme="minorHAnsi"/>
          <w:b/>
          <w:sz w:val="28"/>
          <w:szCs w:val="28"/>
        </w:rPr>
      </w:pPr>
    </w:p>
    <w:p w:rsidR="008D423F" w:rsidRDefault="008D423F" w:rsidP="008D423F">
      <w:pPr>
        <w:jc w:val="right"/>
        <w:rPr>
          <w:rFonts w:asciiTheme="minorHAnsi" w:hAnsiTheme="minorHAnsi"/>
          <w:b/>
          <w:sz w:val="28"/>
          <w:szCs w:val="28"/>
        </w:rPr>
      </w:pPr>
    </w:p>
    <w:p w:rsidR="003E7A5D" w:rsidRDefault="003E7A5D" w:rsidP="00562CE9">
      <w:pPr>
        <w:jc w:val="right"/>
        <w:rPr>
          <w:rFonts w:asciiTheme="minorHAnsi" w:hAnsiTheme="minorHAnsi"/>
          <w:b/>
          <w:sz w:val="28"/>
          <w:szCs w:val="28"/>
        </w:rPr>
      </w:pPr>
    </w:p>
    <w:sectPr w:rsidR="003E7A5D" w:rsidSect="00791A1F">
      <w:headerReference w:type="default" r:id="rId10"/>
      <w:headerReference w:type="first" r:id="rId11"/>
      <w:pgSz w:w="12240" w:h="15840"/>
      <w:pgMar w:top="864" w:right="1008" w:bottom="576" w:left="1008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D0" w:rsidRDefault="00544DD0">
      <w:r>
        <w:separator/>
      </w:r>
    </w:p>
  </w:endnote>
  <w:endnote w:type="continuationSeparator" w:id="0">
    <w:p w:rsidR="00544DD0" w:rsidRDefault="0054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D0" w:rsidRDefault="00544DD0">
      <w:r>
        <w:separator/>
      </w:r>
    </w:p>
  </w:footnote>
  <w:footnote w:type="continuationSeparator" w:id="0">
    <w:p w:rsidR="00544DD0" w:rsidRDefault="0054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D0" w:rsidRPr="00562CE9" w:rsidRDefault="00544DD0" w:rsidP="002F0360">
    <w:pPr>
      <w:pStyle w:val="Header"/>
      <w:pBdr>
        <w:bottom w:val="thickThinSmallGap" w:sz="24" w:space="1" w:color="622423"/>
      </w:pBdr>
      <w:jc w:val="center"/>
      <w:rPr>
        <w:rFonts w:asciiTheme="minorHAnsi" w:hAnsiTheme="minorHAnsi"/>
        <w:b/>
        <w:sz w:val="28"/>
      </w:rPr>
    </w:pPr>
    <w:r>
      <w:rPr>
        <w:rFonts w:asciiTheme="minorHAnsi" w:hAnsiTheme="minorHAnsi"/>
        <w:b/>
        <w:sz w:val="28"/>
      </w:rPr>
      <w:t xml:space="preserve">Brianne Adrian </w:t>
    </w:r>
    <w:r w:rsidRPr="00562CE9">
      <w:rPr>
        <w:rFonts w:asciiTheme="minorHAnsi" w:hAnsiTheme="minorHAnsi"/>
        <w:b/>
        <w:sz w:val="28"/>
      </w:rPr>
      <w:t>Lesson Plans 20</w:t>
    </w:r>
    <w:r>
      <w:rPr>
        <w:rFonts w:asciiTheme="minorHAnsi" w:hAnsiTheme="minorHAnsi"/>
        <w:b/>
        <w:sz w:val="28"/>
      </w:rPr>
      <w:t>14 –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D0" w:rsidRDefault="00544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[Type the document title]</w:t>
    </w:r>
  </w:p>
  <w:p w:rsidR="00544DD0" w:rsidRDefault="00544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BE3"/>
    <w:multiLevelType w:val="hybridMultilevel"/>
    <w:tmpl w:val="35DE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33F9B"/>
    <w:multiLevelType w:val="hybridMultilevel"/>
    <w:tmpl w:val="AF98C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03AB4"/>
    <w:multiLevelType w:val="hybridMultilevel"/>
    <w:tmpl w:val="1268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66016"/>
    <w:multiLevelType w:val="hybridMultilevel"/>
    <w:tmpl w:val="8884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6F76"/>
    <w:multiLevelType w:val="hybridMultilevel"/>
    <w:tmpl w:val="8BC6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C4CC5"/>
    <w:multiLevelType w:val="hybridMultilevel"/>
    <w:tmpl w:val="ABC8C5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E07856"/>
    <w:multiLevelType w:val="hybridMultilevel"/>
    <w:tmpl w:val="9CAC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E6A17"/>
    <w:multiLevelType w:val="hybridMultilevel"/>
    <w:tmpl w:val="F656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285A"/>
    <w:multiLevelType w:val="hybridMultilevel"/>
    <w:tmpl w:val="77ACA3C4"/>
    <w:lvl w:ilvl="0" w:tplc="3A8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D19E4"/>
    <w:multiLevelType w:val="hybridMultilevel"/>
    <w:tmpl w:val="F47E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C1FBC"/>
    <w:multiLevelType w:val="hybridMultilevel"/>
    <w:tmpl w:val="5548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14AFB"/>
    <w:multiLevelType w:val="hybridMultilevel"/>
    <w:tmpl w:val="5268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C02D7"/>
    <w:multiLevelType w:val="hybridMultilevel"/>
    <w:tmpl w:val="2F7E8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31C61"/>
    <w:multiLevelType w:val="hybridMultilevel"/>
    <w:tmpl w:val="F822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F77A3"/>
    <w:multiLevelType w:val="hybridMultilevel"/>
    <w:tmpl w:val="EDFE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D08F3"/>
    <w:multiLevelType w:val="hybridMultilevel"/>
    <w:tmpl w:val="FDCC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52A55"/>
    <w:multiLevelType w:val="hybridMultilevel"/>
    <w:tmpl w:val="9654B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153E4"/>
    <w:multiLevelType w:val="hybridMultilevel"/>
    <w:tmpl w:val="3742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91671"/>
    <w:multiLevelType w:val="hybridMultilevel"/>
    <w:tmpl w:val="4404D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977986"/>
    <w:multiLevelType w:val="hybridMultilevel"/>
    <w:tmpl w:val="2D347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8B1D98"/>
    <w:multiLevelType w:val="hybridMultilevel"/>
    <w:tmpl w:val="3378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A4610D"/>
    <w:multiLevelType w:val="hybridMultilevel"/>
    <w:tmpl w:val="F6361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36E27"/>
    <w:multiLevelType w:val="hybridMultilevel"/>
    <w:tmpl w:val="34200078"/>
    <w:lvl w:ilvl="0" w:tplc="FC1687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F26CC9"/>
    <w:multiLevelType w:val="hybridMultilevel"/>
    <w:tmpl w:val="0B6221A0"/>
    <w:lvl w:ilvl="0" w:tplc="D450B5C0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01B0C"/>
    <w:multiLevelType w:val="hybridMultilevel"/>
    <w:tmpl w:val="1972A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A3433A"/>
    <w:multiLevelType w:val="hybridMultilevel"/>
    <w:tmpl w:val="EFBA4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B3095D"/>
    <w:multiLevelType w:val="hybridMultilevel"/>
    <w:tmpl w:val="B8006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91C38BE"/>
    <w:multiLevelType w:val="hybridMultilevel"/>
    <w:tmpl w:val="29286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A297577"/>
    <w:multiLevelType w:val="hybridMultilevel"/>
    <w:tmpl w:val="69CE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690D85"/>
    <w:multiLevelType w:val="hybridMultilevel"/>
    <w:tmpl w:val="8F261BF8"/>
    <w:lvl w:ilvl="0" w:tplc="346A35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19494A"/>
    <w:multiLevelType w:val="hybridMultilevel"/>
    <w:tmpl w:val="A1469050"/>
    <w:lvl w:ilvl="0" w:tplc="CA76AF2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3832B09"/>
    <w:multiLevelType w:val="hybridMultilevel"/>
    <w:tmpl w:val="79BA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9F6F75"/>
    <w:multiLevelType w:val="hybridMultilevel"/>
    <w:tmpl w:val="3FE00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40499A"/>
    <w:multiLevelType w:val="hybridMultilevel"/>
    <w:tmpl w:val="8256B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5B4EA9"/>
    <w:multiLevelType w:val="hybridMultilevel"/>
    <w:tmpl w:val="BB88CF62"/>
    <w:lvl w:ilvl="0" w:tplc="11763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CC6701"/>
    <w:multiLevelType w:val="hybridMultilevel"/>
    <w:tmpl w:val="C49ACE1A"/>
    <w:lvl w:ilvl="0" w:tplc="462217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7B24CE"/>
    <w:multiLevelType w:val="hybridMultilevel"/>
    <w:tmpl w:val="7952B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5AB503D"/>
    <w:multiLevelType w:val="hybridMultilevel"/>
    <w:tmpl w:val="F836B660"/>
    <w:lvl w:ilvl="0" w:tplc="CA76AF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F7008C"/>
    <w:multiLevelType w:val="hybridMultilevel"/>
    <w:tmpl w:val="4E6A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407DC1"/>
    <w:multiLevelType w:val="hybridMultilevel"/>
    <w:tmpl w:val="6254C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C6F5909"/>
    <w:multiLevelType w:val="hybridMultilevel"/>
    <w:tmpl w:val="C670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171733"/>
    <w:multiLevelType w:val="hybridMultilevel"/>
    <w:tmpl w:val="0082B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FEA6742"/>
    <w:multiLevelType w:val="hybridMultilevel"/>
    <w:tmpl w:val="2090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0C1310"/>
    <w:multiLevelType w:val="hybridMultilevel"/>
    <w:tmpl w:val="20580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302B87"/>
    <w:multiLevelType w:val="hybridMultilevel"/>
    <w:tmpl w:val="2C2CE6E8"/>
    <w:lvl w:ilvl="0" w:tplc="3C60B8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C4BC3"/>
    <w:multiLevelType w:val="hybridMultilevel"/>
    <w:tmpl w:val="36781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4C03EB"/>
    <w:multiLevelType w:val="hybridMultilevel"/>
    <w:tmpl w:val="EF9A665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7">
    <w:nsid w:val="7BA71B22"/>
    <w:multiLevelType w:val="hybridMultilevel"/>
    <w:tmpl w:val="BA4C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FD749A"/>
    <w:multiLevelType w:val="hybridMultilevel"/>
    <w:tmpl w:val="A0EE4B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26"/>
  </w:num>
  <w:num w:numId="4">
    <w:abstractNumId w:val="16"/>
  </w:num>
  <w:num w:numId="5">
    <w:abstractNumId w:val="18"/>
  </w:num>
  <w:num w:numId="6">
    <w:abstractNumId w:val="41"/>
  </w:num>
  <w:num w:numId="7">
    <w:abstractNumId w:val="29"/>
  </w:num>
  <w:num w:numId="8">
    <w:abstractNumId w:val="32"/>
  </w:num>
  <w:num w:numId="9">
    <w:abstractNumId w:val="19"/>
  </w:num>
  <w:num w:numId="10">
    <w:abstractNumId w:val="10"/>
  </w:num>
  <w:num w:numId="11">
    <w:abstractNumId w:val="33"/>
  </w:num>
  <w:num w:numId="12">
    <w:abstractNumId w:val="1"/>
  </w:num>
  <w:num w:numId="13">
    <w:abstractNumId w:val="48"/>
  </w:num>
  <w:num w:numId="14">
    <w:abstractNumId w:val="25"/>
  </w:num>
  <w:num w:numId="15">
    <w:abstractNumId w:val="27"/>
  </w:num>
  <w:num w:numId="16">
    <w:abstractNumId w:val="21"/>
  </w:num>
  <w:num w:numId="17">
    <w:abstractNumId w:val="12"/>
  </w:num>
  <w:num w:numId="18">
    <w:abstractNumId w:val="36"/>
  </w:num>
  <w:num w:numId="19">
    <w:abstractNumId w:val="43"/>
  </w:num>
  <w:num w:numId="20">
    <w:abstractNumId w:val="45"/>
  </w:num>
  <w:num w:numId="21">
    <w:abstractNumId w:val="13"/>
  </w:num>
  <w:num w:numId="22">
    <w:abstractNumId w:val="8"/>
  </w:num>
  <w:num w:numId="23">
    <w:abstractNumId w:val="23"/>
  </w:num>
  <w:num w:numId="24">
    <w:abstractNumId w:val="42"/>
  </w:num>
  <w:num w:numId="25">
    <w:abstractNumId w:val="6"/>
  </w:num>
  <w:num w:numId="26">
    <w:abstractNumId w:val="7"/>
  </w:num>
  <w:num w:numId="27">
    <w:abstractNumId w:val="40"/>
  </w:num>
  <w:num w:numId="28">
    <w:abstractNumId w:val="17"/>
  </w:num>
  <w:num w:numId="29">
    <w:abstractNumId w:val="47"/>
  </w:num>
  <w:num w:numId="30">
    <w:abstractNumId w:val="38"/>
  </w:num>
  <w:num w:numId="31">
    <w:abstractNumId w:val="30"/>
  </w:num>
  <w:num w:numId="32">
    <w:abstractNumId w:val="37"/>
  </w:num>
  <w:num w:numId="33">
    <w:abstractNumId w:val="28"/>
  </w:num>
  <w:num w:numId="34">
    <w:abstractNumId w:val="14"/>
  </w:num>
  <w:num w:numId="35">
    <w:abstractNumId w:val="3"/>
  </w:num>
  <w:num w:numId="36">
    <w:abstractNumId w:val="4"/>
  </w:num>
  <w:num w:numId="37">
    <w:abstractNumId w:val="15"/>
  </w:num>
  <w:num w:numId="38">
    <w:abstractNumId w:val="20"/>
  </w:num>
  <w:num w:numId="39">
    <w:abstractNumId w:val="24"/>
  </w:num>
  <w:num w:numId="40">
    <w:abstractNumId w:val="11"/>
  </w:num>
  <w:num w:numId="41">
    <w:abstractNumId w:val="35"/>
  </w:num>
  <w:num w:numId="42">
    <w:abstractNumId w:val="46"/>
  </w:num>
  <w:num w:numId="43">
    <w:abstractNumId w:val="34"/>
  </w:num>
  <w:num w:numId="44">
    <w:abstractNumId w:val="31"/>
  </w:num>
  <w:num w:numId="45">
    <w:abstractNumId w:val="9"/>
  </w:num>
  <w:num w:numId="46">
    <w:abstractNumId w:val="22"/>
  </w:num>
  <w:num w:numId="47">
    <w:abstractNumId w:val="44"/>
  </w:num>
  <w:num w:numId="48">
    <w:abstractNumId w:val="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7C"/>
    <w:rsid w:val="00000FBB"/>
    <w:rsid w:val="00001665"/>
    <w:rsid w:val="000027B8"/>
    <w:rsid w:val="000064AA"/>
    <w:rsid w:val="00017D02"/>
    <w:rsid w:val="00034B4F"/>
    <w:rsid w:val="000372AD"/>
    <w:rsid w:val="00063CA1"/>
    <w:rsid w:val="000754F0"/>
    <w:rsid w:val="00091396"/>
    <w:rsid w:val="000A00EC"/>
    <w:rsid w:val="000A2792"/>
    <w:rsid w:val="000A4C85"/>
    <w:rsid w:val="000A7AE1"/>
    <w:rsid w:val="000B1AC9"/>
    <w:rsid w:val="000B241E"/>
    <w:rsid w:val="000D34DF"/>
    <w:rsid w:val="000D68DE"/>
    <w:rsid w:val="000E1F49"/>
    <w:rsid w:val="000F08C5"/>
    <w:rsid w:val="000F7189"/>
    <w:rsid w:val="00105EA8"/>
    <w:rsid w:val="00106B9E"/>
    <w:rsid w:val="00113A1E"/>
    <w:rsid w:val="00114702"/>
    <w:rsid w:val="00131891"/>
    <w:rsid w:val="00165A3F"/>
    <w:rsid w:val="00166771"/>
    <w:rsid w:val="00175167"/>
    <w:rsid w:val="001755B8"/>
    <w:rsid w:val="00185A36"/>
    <w:rsid w:val="00197DEE"/>
    <w:rsid w:val="001A6328"/>
    <w:rsid w:val="001B0916"/>
    <w:rsid w:val="001C12EF"/>
    <w:rsid w:val="001C65DF"/>
    <w:rsid w:val="001F1F82"/>
    <w:rsid w:val="001F6257"/>
    <w:rsid w:val="0020311F"/>
    <w:rsid w:val="00211809"/>
    <w:rsid w:val="00211841"/>
    <w:rsid w:val="0021417B"/>
    <w:rsid w:val="00223200"/>
    <w:rsid w:val="00240E96"/>
    <w:rsid w:val="00243675"/>
    <w:rsid w:val="00246907"/>
    <w:rsid w:val="00251B47"/>
    <w:rsid w:val="00261E26"/>
    <w:rsid w:val="002B1EB2"/>
    <w:rsid w:val="002D2CE8"/>
    <w:rsid w:val="002E17F1"/>
    <w:rsid w:val="002E56FA"/>
    <w:rsid w:val="002F0360"/>
    <w:rsid w:val="002F37B9"/>
    <w:rsid w:val="0030501F"/>
    <w:rsid w:val="00313D06"/>
    <w:rsid w:val="003250C0"/>
    <w:rsid w:val="0032722E"/>
    <w:rsid w:val="0034058E"/>
    <w:rsid w:val="003422C9"/>
    <w:rsid w:val="0035053F"/>
    <w:rsid w:val="00352BB1"/>
    <w:rsid w:val="00363DD6"/>
    <w:rsid w:val="0036445B"/>
    <w:rsid w:val="00367522"/>
    <w:rsid w:val="0037286D"/>
    <w:rsid w:val="00381E18"/>
    <w:rsid w:val="003874C1"/>
    <w:rsid w:val="00393ACD"/>
    <w:rsid w:val="003A183C"/>
    <w:rsid w:val="003A2919"/>
    <w:rsid w:val="003A29FF"/>
    <w:rsid w:val="003A37FE"/>
    <w:rsid w:val="003A4D08"/>
    <w:rsid w:val="003A5BCA"/>
    <w:rsid w:val="003B08BB"/>
    <w:rsid w:val="003B6411"/>
    <w:rsid w:val="003C0EAE"/>
    <w:rsid w:val="003E3386"/>
    <w:rsid w:val="003E5AC1"/>
    <w:rsid w:val="003E7A5D"/>
    <w:rsid w:val="00406D32"/>
    <w:rsid w:val="00410512"/>
    <w:rsid w:val="00410B7B"/>
    <w:rsid w:val="00421D19"/>
    <w:rsid w:val="00423AC5"/>
    <w:rsid w:val="00426C43"/>
    <w:rsid w:val="00433393"/>
    <w:rsid w:val="004358F7"/>
    <w:rsid w:val="004404E9"/>
    <w:rsid w:val="0044323D"/>
    <w:rsid w:val="0044583C"/>
    <w:rsid w:val="0046060B"/>
    <w:rsid w:val="004A066D"/>
    <w:rsid w:val="004A2292"/>
    <w:rsid w:val="004A34E6"/>
    <w:rsid w:val="004B6069"/>
    <w:rsid w:val="004C3BF6"/>
    <w:rsid w:val="004D2A88"/>
    <w:rsid w:val="004D680D"/>
    <w:rsid w:val="004E3E56"/>
    <w:rsid w:val="004F1920"/>
    <w:rsid w:val="004F1BD0"/>
    <w:rsid w:val="0051307E"/>
    <w:rsid w:val="00515D03"/>
    <w:rsid w:val="005277F4"/>
    <w:rsid w:val="005279AC"/>
    <w:rsid w:val="005307AF"/>
    <w:rsid w:val="00541A7C"/>
    <w:rsid w:val="00543F84"/>
    <w:rsid w:val="00544DD0"/>
    <w:rsid w:val="0054788A"/>
    <w:rsid w:val="00550FF0"/>
    <w:rsid w:val="005533CC"/>
    <w:rsid w:val="0055692D"/>
    <w:rsid w:val="005618F7"/>
    <w:rsid w:val="00562CE9"/>
    <w:rsid w:val="0057157F"/>
    <w:rsid w:val="0057228F"/>
    <w:rsid w:val="005777E4"/>
    <w:rsid w:val="00580FAC"/>
    <w:rsid w:val="00583A1C"/>
    <w:rsid w:val="00585037"/>
    <w:rsid w:val="0059276F"/>
    <w:rsid w:val="005A34AD"/>
    <w:rsid w:val="005D177B"/>
    <w:rsid w:val="005D674D"/>
    <w:rsid w:val="005E4746"/>
    <w:rsid w:val="005F6403"/>
    <w:rsid w:val="006039E1"/>
    <w:rsid w:val="00616251"/>
    <w:rsid w:val="0062242D"/>
    <w:rsid w:val="00637719"/>
    <w:rsid w:val="00642B26"/>
    <w:rsid w:val="00653D39"/>
    <w:rsid w:val="00653E94"/>
    <w:rsid w:val="00662046"/>
    <w:rsid w:val="00667648"/>
    <w:rsid w:val="00667BFC"/>
    <w:rsid w:val="00674212"/>
    <w:rsid w:val="006745B1"/>
    <w:rsid w:val="00676C3D"/>
    <w:rsid w:val="006827FD"/>
    <w:rsid w:val="006868DA"/>
    <w:rsid w:val="00695CF4"/>
    <w:rsid w:val="006A0668"/>
    <w:rsid w:val="006B1B92"/>
    <w:rsid w:val="006B3F90"/>
    <w:rsid w:val="006C428A"/>
    <w:rsid w:val="006D00F6"/>
    <w:rsid w:val="006D1DB5"/>
    <w:rsid w:val="006D7708"/>
    <w:rsid w:val="006E597A"/>
    <w:rsid w:val="006E71E5"/>
    <w:rsid w:val="006F511B"/>
    <w:rsid w:val="00700267"/>
    <w:rsid w:val="00700845"/>
    <w:rsid w:val="00703A99"/>
    <w:rsid w:val="00724450"/>
    <w:rsid w:val="00724A0C"/>
    <w:rsid w:val="00725525"/>
    <w:rsid w:val="0073100F"/>
    <w:rsid w:val="00731D9D"/>
    <w:rsid w:val="00736523"/>
    <w:rsid w:val="0076228B"/>
    <w:rsid w:val="00763535"/>
    <w:rsid w:val="0077008F"/>
    <w:rsid w:val="00785FBA"/>
    <w:rsid w:val="00791A1F"/>
    <w:rsid w:val="00796090"/>
    <w:rsid w:val="007963A8"/>
    <w:rsid w:val="007A2985"/>
    <w:rsid w:val="007A579B"/>
    <w:rsid w:val="007B1C6E"/>
    <w:rsid w:val="007B39B1"/>
    <w:rsid w:val="007B3A6C"/>
    <w:rsid w:val="007C68FB"/>
    <w:rsid w:val="007D07A1"/>
    <w:rsid w:val="007E5ADF"/>
    <w:rsid w:val="007E66E0"/>
    <w:rsid w:val="008106A4"/>
    <w:rsid w:val="008108CC"/>
    <w:rsid w:val="008143CB"/>
    <w:rsid w:val="00815AEF"/>
    <w:rsid w:val="00816A81"/>
    <w:rsid w:val="00843732"/>
    <w:rsid w:val="00843E13"/>
    <w:rsid w:val="00860FF6"/>
    <w:rsid w:val="00867962"/>
    <w:rsid w:val="00886373"/>
    <w:rsid w:val="008D3AB6"/>
    <w:rsid w:val="008D3F48"/>
    <w:rsid w:val="008D423F"/>
    <w:rsid w:val="008E6D7B"/>
    <w:rsid w:val="008F7EE5"/>
    <w:rsid w:val="008F7FDB"/>
    <w:rsid w:val="00904601"/>
    <w:rsid w:val="00914445"/>
    <w:rsid w:val="009212BD"/>
    <w:rsid w:val="0093390B"/>
    <w:rsid w:val="0093687E"/>
    <w:rsid w:val="00937A00"/>
    <w:rsid w:val="009456E2"/>
    <w:rsid w:val="0095545C"/>
    <w:rsid w:val="00960061"/>
    <w:rsid w:val="00962D9C"/>
    <w:rsid w:val="00972F4C"/>
    <w:rsid w:val="00982F6E"/>
    <w:rsid w:val="00984770"/>
    <w:rsid w:val="00994631"/>
    <w:rsid w:val="00996D26"/>
    <w:rsid w:val="009A3C05"/>
    <w:rsid w:val="009B047F"/>
    <w:rsid w:val="009B3A09"/>
    <w:rsid w:val="00A01140"/>
    <w:rsid w:val="00A11C7B"/>
    <w:rsid w:val="00A13327"/>
    <w:rsid w:val="00A21AD1"/>
    <w:rsid w:val="00A24538"/>
    <w:rsid w:val="00A25C04"/>
    <w:rsid w:val="00A44907"/>
    <w:rsid w:val="00A477F9"/>
    <w:rsid w:val="00A56493"/>
    <w:rsid w:val="00A630CC"/>
    <w:rsid w:val="00A631F4"/>
    <w:rsid w:val="00A70E77"/>
    <w:rsid w:val="00A962EE"/>
    <w:rsid w:val="00AA0898"/>
    <w:rsid w:val="00AA19D1"/>
    <w:rsid w:val="00AA4A85"/>
    <w:rsid w:val="00AB3EFD"/>
    <w:rsid w:val="00AB5CF2"/>
    <w:rsid w:val="00AB6DD7"/>
    <w:rsid w:val="00AB7175"/>
    <w:rsid w:val="00AC1AD7"/>
    <w:rsid w:val="00AC2645"/>
    <w:rsid w:val="00AC303C"/>
    <w:rsid w:val="00AD081E"/>
    <w:rsid w:val="00AE03B2"/>
    <w:rsid w:val="00AE0742"/>
    <w:rsid w:val="00AE79A9"/>
    <w:rsid w:val="00AF0B6F"/>
    <w:rsid w:val="00B05483"/>
    <w:rsid w:val="00B211C3"/>
    <w:rsid w:val="00B22854"/>
    <w:rsid w:val="00B26E8F"/>
    <w:rsid w:val="00B32932"/>
    <w:rsid w:val="00B32F42"/>
    <w:rsid w:val="00B356A1"/>
    <w:rsid w:val="00B37871"/>
    <w:rsid w:val="00B41B56"/>
    <w:rsid w:val="00B43CE9"/>
    <w:rsid w:val="00B64436"/>
    <w:rsid w:val="00B6571B"/>
    <w:rsid w:val="00B96AE9"/>
    <w:rsid w:val="00BA74ED"/>
    <w:rsid w:val="00BD0F2C"/>
    <w:rsid w:val="00BE39D8"/>
    <w:rsid w:val="00BE4D94"/>
    <w:rsid w:val="00BE7A5B"/>
    <w:rsid w:val="00C03C3C"/>
    <w:rsid w:val="00C26D55"/>
    <w:rsid w:val="00C37E73"/>
    <w:rsid w:val="00C4182D"/>
    <w:rsid w:val="00C54318"/>
    <w:rsid w:val="00C61EDC"/>
    <w:rsid w:val="00C704E0"/>
    <w:rsid w:val="00C821D5"/>
    <w:rsid w:val="00C84DB4"/>
    <w:rsid w:val="00C90DC1"/>
    <w:rsid w:val="00C936F9"/>
    <w:rsid w:val="00C96E1F"/>
    <w:rsid w:val="00CB4411"/>
    <w:rsid w:val="00CF0DC6"/>
    <w:rsid w:val="00CF2459"/>
    <w:rsid w:val="00D003CA"/>
    <w:rsid w:val="00D07890"/>
    <w:rsid w:val="00D425EC"/>
    <w:rsid w:val="00D4743C"/>
    <w:rsid w:val="00D723B8"/>
    <w:rsid w:val="00D7318B"/>
    <w:rsid w:val="00D934CE"/>
    <w:rsid w:val="00DA10D2"/>
    <w:rsid w:val="00DB5220"/>
    <w:rsid w:val="00DC371F"/>
    <w:rsid w:val="00DD0C1E"/>
    <w:rsid w:val="00DD3636"/>
    <w:rsid w:val="00DE1F09"/>
    <w:rsid w:val="00DE4A6E"/>
    <w:rsid w:val="00DE7AFE"/>
    <w:rsid w:val="00DF2121"/>
    <w:rsid w:val="00E24429"/>
    <w:rsid w:val="00E311A1"/>
    <w:rsid w:val="00E34717"/>
    <w:rsid w:val="00E35F51"/>
    <w:rsid w:val="00E416D2"/>
    <w:rsid w:val="00E44825"/>
    <w:rsid w:val="00E702CF"/>
    <w:rsid w:val="00E703CF"/>
    <w:rsid w:val="00E77FCE"/>
    <w:rsid w:val="00E8183C"/>
    <w:rsid w:val="00EB00A1"/>
    <w:rsid w:val="00EB54A4"/>
    <w:rsid w:val="00EC4EED"/>
    <w:rsid w:val="00EC511B"/>
    <w:rsid w:val="00EE6217"/>
    <w:rsid w:val="00EF114C"/>
    <w:rsid w:val="00F02229"/>
    <w:rsid w:val="00F31F4B"/>
    <w:rsid w:val="00F32C92"/>
    <w:rsid w:val="00F36440"/>
    <w:rsid w:val="00F42C02"/>
    <w:rsid w:val="00F475C5"/>
    <w:rsid w:val="00F52542"/>
    <w:rsid w:val="00F774CB"/>
    <w:rsid w:val="00F96D1B"/>
    <w:rsid w:val="00F97205"/>
    <w:rsid w:val="00FA1B93"/>
    <w:rsid w:val="00FB2369"/>
    <w:rsid w:val="00FC1354"/>
    <w:rsid w:val="00FC5BF7"/>
    <w:rsid w:val="00FC7522"/>
    <w:rsid w:val="00FD7821"/>
    <w:rsid w:val="00F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1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6373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qFormat/>
    <w:rsid w:val="00886373"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886373"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6373"/>
    <w:pPr>
      <w:jc w:val="center"/>
    </w:pPr>
    <w:rPr>
      <w:rFonts w:ascii="Comic Sans MS" w:hAnsi="Comic Sans MS"/>
      <w:b/>
      <w:bCs/>
      <w:sz w:val="22"/>
    </w:rPr>
  </w:style>
  <w:style w:type="paragraph" w:styleId="Header">
    <w:name w:val="header"/>
    <w:basedOn w:val="Normal"/>
    <w:link w:val="HeaderChar"/>
    <w:uiPriority w:val="99"/>
    <w:rsid w:val="00261E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E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13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3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13327"/>
    <w:rPr>
      <w:sz w:val="24"/>
      <w:szCs w:val="24"/>
    </w:rPr>
  </w:style>
  <w:style w:type="paragraph" w:styleId="NoSpacing">
    <w:name w:val="No Spacing"/>
    <w:uiPriority w:val="1"/>
    <w:qFormat/>
    <w:rsid w:val="00791A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30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423F"/>
    <w:rPr>
      <w:rFonts w:ascii="Comic Sans MS" w:hAnsi="Comic Sans M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D423F"/>
    <w:rPr>
      <w:rFonts w:ascii="Comic Sans MS" w:hAnsi="Comic Sans MS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D423F"/>
    <w:rPr>
      <w:rFonts w:ascii="Comic Sans MS" w:hAnsi="Comic Sans MS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1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6373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qFormat/>
    <w:rsid w:val="00886373"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886373"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6373"/>
    <w:pPr>
      <w:jc w:val="center"/>
    </w:pPr>
    <w:rPr>
      <w:rFonts w:ascii="Comic Sans MS" w:hAnsi="Comic Sans MS"/>
      <w:b/>
      <w:bCs/>
      <w:sz w:val="22"/>
    </w:rPr>
  </w:style>
  <w:style w:type="paragraph" w:styleId="Header">
    <w:name w:val="header"/>
    <w:basedOn w:val="Normal"/>
    <w:link w:val="HeaderChar"/>
    <w:uiPriority w:val="99"/>
    <w:rsid w:val="00261E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E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13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3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13327"/>
    <w:rPr>
      <w:sz w:val="24"/>
      <w:szCs w:val="24"/>
    </w:rPr>
  </w:style>
  <w:style w:type="paragraph" w:styleId="NoSpacing">
    <w:name w:val="No Spacing"/>
    <w:uiPriority w:val="1"/>
    <w:qFormat/>
    <w:rsid w:val="00791A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30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423F"/>
    <w:rPr>
      <w:rFonts w:ascii="Comic Sans MS" w:hAnsi="Comic Sans M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D423F"/>
    <w:rPr>
      <w:rFonts w:ascii="Comic Sans MS" w:hAnsi="Comic Sans MS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D423F"/>
    <w:rPr>
      <w:rFonts w:ascii="Comic Sans MS" w:hAnsi="Comic Sans MS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B3FF-FA09-479F-A3C0-1A5B1E79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BA736109</Template>
  <TotalTime>4373</TotalTime>
  <Pages>7</Pages>
  <Words>1156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 Valiquette Daily Plans       Day 1      Date:</vt:lpstr>
    </vt:vector>
  </TitlesOfParts>
  <Company>Holy Family C.R.D #37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Valiquette Daily Plans       Day 1      Date:</dc:title>
  <dc:creator>valiquette.r</dc:creator>
  <cp:lastModifiedBy>Windows User</cp:lastModifiedBy>
  <cp:revision>171</cp:revision>
  <cp:lastPrinted>2014-10-20T23:38:00Z</cp:lastPrinted>
  <dcterms:created xsi:type="dcterms:W3CDTF">2014-09-18T05:02:00Z</dcterms:created>
  <dcterms:modified xsi:type="dcterms:W3CDTF">2015-02-06T00:10:00Z</dcterms:modified>
</cp:coreProperties>
</file>